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E3" w:rsidRDefault="00F5711A">
      <w:pPr>
        <w:spacing w:line="1" w:lineRule="exact"/>
        <w:rPr>
          <w:sz w:val="2"/>
          <w:szCs w:val="2"/>
        </w:rPr>
      </w:pPr>
      <w:r w:rsidRPr="00F5711A">
        <w:rPr>
          <w:noProof/>
        </w:rPr>
        <w:pict>
          <v:line id="_x0000_s1026" style="position:absolute;z-index:1;mso-position-horizontal-relative:margin" from="356.4pt,262.8pt" to="356.4pt,534.5pt" o:allowincell="f" strokeweight="2.15pt">
            <w10:wrap anchorx="margin"/>
          </v:line>
        </w:pict>
      </w:r>
      <w:r w:rsidRPr="00F5711A">
        <w:rPr>
          <w:noProof/>
        </w:rPr>
        <w:pict>
          <v:line id="_x0000_s1027" style="position:absolute;z-index:2;mso-position-horizontal-relative:margin" from="357.6pt,-2.4pt" to="357.6pt,533.75pt" o:allowincell="f" strokeweight="2.15pt">
            <w10:wrap anchorx="margin"/>
          </v:line>
        </w:pict>
      </w:r>
    </w:p>
    <w:p w:rsidR="00263EE3" w:rsidRDefault="00263EE3">
      <w:pPr>
        <w:framePr w:h="1411" w:hSpace="38" w:wrap="auto" w:vAnchor="text" w:hAnchor="margin" w:x="7667" w:y="6548"/>
        <w:rPr>
          <w:sz w:val="24"/>
          <w:szCs w:val="24"/>
        </w:rPr>
      </w:pPr>
    </w:p>
    <w:p w:rsidR="00E35C79" w:rsidRDefault="00E35C79" w:rsidP="00E35C79">
      <w:pPr>
        <w:shd w:val="clear" w:color="auto" w:fill="FFFFFF"/>
        <w:jc w:val="center"/>
        <w:rPr>
          <w:b/>
          <w:bCs/>
          <w:sz w:val="28"/>
          <w:szCs w:val="28"/>
        </w:rPr>
      </w:pPr>
      <w:r>
        <w:rPr>
          <w:b/>
          <w:bCs/>
          <w:sz w:val="28"/>
          <w:szCs w:val="28"/>
        </w:rPr>
        <w:t>Урок правовых  знаний</w:t>
      </w:r>
    </w:p>
    <w:p w:rsidR="00E35C79" w:rsidRDefault="00E35C79" w:rsidP="00E35C79">
      <w:pPr>
        <w:shd w:val="clear" w:color="auto" w:fill="FFFFFF"/>
        <w:jc w:val="center"/>
        <w:rPr>
          <w:b/>
          <w:bCs/>
          <w:sz w:val="28"/>
          <w:szCs w:val="28"/>
        </w:rPr>
      </w:pPr>
      <w:r>
        <w:rPr>
          <w:b/>
          <w:bCs/>
          <w:sz w:val="28"/>
          <w:szCs w:val="28"/>
        </w:rPr>
        <w:t>«Закон и подросток»</w:t>
      </w:r>
    </w:p>
    <w:p w:rsidR="00E35C79" w:rsidRDefault="00E35C79" w:rsidP="00E35C79">
      <w:pPr>
        <w:shd w:val="clear" w:color="auto" w:fill="FFFFFF"/>
        <w:rPr>
          <w:bCs/>
          <w:sz w:val="28"/>
          <w:szCs w:val="28"/>
        </w:rPr>
      </w:pPr>
      <w:r w:rsidRPr="00E35C79">
        <w:rPr>
          <w:bCs/>
          <w:sz w:val="28"/>
          <w:szCs w:val="28"/>
        </w:rPr>
        <w:t>Время проведения:1 сентября</w:t>
      </w:r>
      <w:r>
        <w:rPr>
          <w:bCs/>
          <w:sz w:val="28"/>
          <w:szCs w:val="28"/>
        </w:rPr>
        <w:t xml:space="preserve"> 2010г.</w:t>
      </w:r>
    </w:p>
    <w:p w:rsidR="00E35C79" w:rsidRDefault="00E35C79" w:rsidP="00E35C79">
      <w:pPr>
        <w:shd w:val="clear" w:color="auto" w:fill="FFFFFF"/>
        <w:rPr>
          <w:bCs/>
          <w:sz w:val="28"/>
          <w:szCs w:val="28"/>
        </w:rPr>
      </w:pPr>
      <w:r>
        <w:rPr>
          <w:bCs/>
          <w:sz w:val="28"/>
          <w:szCs w:val="28"/>
        </w:rPr>
        <w:t xml:space="preserve">Место проведения </w:t>
      </w:r>
      <w:proofErr w:type="gramStart"/>
      <w:r>
        <w:rPr>
          <w:bCs/>
          <w:sz w:val="28"/>
          <w:szCs w:val="28"/>
        </w:rPr>
        <w:t>:а</w:t>
      </w:r>
      <w:proofErr w:type="gramEnd"/>
      <w:r>
        <w:rPr>
          <w:bCs/>
          <w:sz w:val="28"/>
          <w:szCs w:val="28"/>
        </w:rPr>
        <w:t>ктовый зал школы</w:t>
      </w:r>
    </w:p>
    <w:p w:rsidR="00E35C79" w:rsidRDefault="00E35C79" w:rsidP="00E35C79">
      <w:pPr>
        <w:shd w:val="clear" w:color="auto" w:fill="FFFFFF"/>
        <w:rPr>
          <w:bCs/>
          <w:sz w:val="28"/>
          <w:szCs w:val="28"/>
        </w:rPr>
      </w:pPr>
      <w:r>
        <w:rPr>
          <w:bCs/>
          <w:sz w:val="28"/>
          <w:szCs w:val="28"/>
        </w:rPr>
        <w:t>Участники: учащиеся 9-11 классов – 41 чел., участковый инспектор Дмитриевского сельского поселения.</w:t>
      </w:r>
    </w:p>
    <w:p w:rsidR="00E35C79" w:rsidRDefault="00E35C79" w:rsidP="00E35C79">
      <w:pPr>
        <w:shd w:val="clear" w:color="auto" w:fill="FFFFFF"/>
        <w:rPr>
          <w:bCs/>
          <w:sz w:val="28"/>
          <w:szCs w:val="28"/>
        </w:rPr>
      </w:pPr>
      <w:r>
        <w:rPr>
          <w:bCs/>
          <w:sz w:val="28"/>
          <w:szCs w:val="28"/>
        </w:rPr>
        <w:t>Оборудование : компьютерное сопровождение урока с материалами- слайдами, раздаточный материал  для групп</w:t>
      </w:r>
      <w:proofErr w:type="gramStart"/>
      <w:r>
        <w:rPr>
          <w:bCs/>
          <w:sz w:val="28"/>
          <w:szCs w:val="28"/>
        </w:rPr>
        <w:t xml:space="preserve"> .</w:t>
      </w:r>
      <w:proofErr w:type="gramEnd"/>
    </w:p>
    <w:p w:rsidR="00F17186" w:rsidRDefault="00F17186" w:rsidP="00E35C79">
      <w:pPr>
        <w:shd w:val="clear" w:color="auto" w:fill="FFFFFF"/>
        <w:rPr>
          <w:bCs/>
          <w:sz w:val="24"/>
          <w:szCs w:val="24"/>
        </w:rPr>
      </w:pPr>
      <w:r>
        <w:rPr>
          <w:bCs/>
          <w:sz w:val="28"/>
          <w:szCs w:val="28"/>
        </w:rPr>
        <w:t>Цели урока</w:t>
      </w:r>
      <w:proofErr w:type="gramStart"/>
      <w:r>
        <w:rPr>
          <w:bCs/>
          <w:sz w:val="28"/>
          <w:szCs w:val="28"/>
        </w:rPr>
        <w:t xml:space="preserve"> :</w:t>
      </w:r>
      <w:proofErr w:type="gramEnd"/>
      <w:r>
        <w:rPr>
          <w:bCs/>
          <w:sz w:val="24"/>
          <w:szCs w:val="24"/>
        </w:rPr>
        <w:t>- дать учащимся представление о возникновении и основании уголовной ответственности;</w:t>
      </w:r>
    </w:p>
    <w:p w:rsidR="00F17186" w:rsidRDefault="00F17186" w:rsidP="00E35C79">
      <w:pPr>
        <w:shd w:val="clear" w:color="auto" w:fill="FFFFFF"/>
        <w:rPr>
          <w:bCs/>
          <w:sz w:val="24"/>
          <w:szCs w:val="24"/>
        </w:rPr>
      </w:pPr>
      <w:r>
        <w:rPr>
          <w:bCs/>
          <w:sz w:val="24"/>
          <w:szCs w:val="24"/>
        </w:rPr>
        <w:t xml:space="preserve">-учащиеся должны знать, с какого возраста наступает уголовная </w:t>
      </w:r>
      <w:proofErr w:type="spellStart"/>
      <w:r>
        <w:rPr>
          <w:bCs/>
          <w:sz w:val="24"/>
          <w:szCs w:val="24"/>
        </w:rPr>
        <w:t>ответсвенность</w:t>
      </w:r>
      <w:proofErr w:type="spellEnd"/>
      <w:r>
        <w:rPr>
          <w:bCs/>
          <w:sz w:val="24"/>
          <w:szCs w:val="24"/>
        </w:rPr>
        <w:t>;</w:t>
      </w:r>
    </w:p>
    <w:p w:rsidR="00F17186" w:rsidRPr="00F17186" w:rsidRDefault="00F17186" w:rsidP="00E35C79">
      <w:pPr>
        <w:shd w:val="clear" w:color="auto" w:fill="FFFFFF"/>
        <w:rPr>
          <w:bCs/>
          <w:sz w:val="24"/>
          <w:szCs w:val="24"/>
        </w:rPr>
      </w:pPr>
      <w:r>
        <w:rPr>
          <w:bCs/>
          <w:sz w:val="24"/>
          <w:szCs w:val="24"/>
        </w:rPr>
        <w:t>-воспитание чувства ответственности за свои поступки, уважение к закону, законопослушание.</w:t>
      </w:r>
    </w:p>
    <w:p w:rsidR="00E35C79" w:rsidRDefault="00E35C79" w:rsidP="00E35C79">
      <w:pPr>
        <w:shd w:val="clear" w:color="auto" w:fill="FFFFFF"/>
        <w:rPr>
          <w:bCs/>
          <w:sz w:val="28"/>
          <w:szCs w:val="28"/>
        </w:rPr>
      </w:pPr>
    </w:p>
    <w:p w:rsidR="00263EE3" w:rsidRDefault="00E03B5D" w:rsidP="00F17186">
      <w:pPr>
        <w:shd w:val="clear" w:color="auto" w:fill="FFFFFF"/>
        <w:jc w:val="center"/>
        <w:rPr>
          <w:b/>
          <w:bCs/>
          <w:spacing w:val="43"/>
          <w:sz w:val="24"/>
          <w:szCs w:val="24"/>
        </w:rPr>
      </w:pPr>
      <w:r w:rsidRPr="00F17186">
        <w:rPr>
          <w:b/>
          <w:bCs/>
          <w:sz w:val="24"/>
          <w:szCs w:val="24"/>
        </w:rPr>
        <w:t xml:space="preserve">Ход  </w:t>
      </w:r>
      <w:r w:rsidRPr="00F17186">
        <w:rPr>
          <w:b/>
          <w:bCs/>
          <w:spacing w:val="43"/>
          <w:sz w:val="24"/>
          <w:szCs w:val="24"/>
        </w:rPr>
        <w:t>урока</w:t>
      </w:r>
    </w:p>
    <w:p w:rsidR="00F17186" w:rsidRPr="00F17186" w:rsidRDefault="00F17186" w:rsidP="00F17186">
      <w:pPr>
        <w:shd w:val="clear" w:color="auto" w:fill="FFFFFF"/>
        <w:rPr>
          <w:b/>
        </w:rPr>
      </w:pPr>
      <w:r>
        <w:rPr>
          <w:b/>
          <w:bCs/>
          <w:spacing w:val="43"/>
          <w:sz w:val="24"/>
          <w:szCs w:val="24"/>
        </w:rPr>
        <w:t xml:space="preserve">       Оргмомент:</w:t>
      </w:r>
      <w:r w:rsidR="00B76EED">
        <w:rPr>
          <w:b/>
          <w:bCs/>
          <w:spacing w:val="43"/>
          <w:sz w:val="24"/>
          <w:szCs w:val="24"/>
        </w:rPr>
        <w:t>1)</w:t>
      </w:r>
      <w:r>
        <w:rPr>
          <w:b/>
          <w:bCs/>
          <w:spacing w:val="43"/>
          <w:sz w:val="24"/>
          <w:szCs w:val="24"/>
        </w:rPr>
        <w:t xml:space="preserve"> учащиеся делятся на три группы, выбирают капитанов и названия команд.</w:t>
      </w:r>
      <w:r w:rsidR="00B76EED">
        <w:rPr>
          <w:b/>
          <w:bCs/>
          <w:spacing w:val="43"/>
          <w:sz w:val="24"/>
          <w:szCs w:val="24"/>
        </w:rPr>
        <w:t>2)Классные руководители и участковый инспектор – составляют жюри</w:t>
      </w:r>
    </w:p>
    <w:p w:rsidR="00263EE3" w:rsidRDefault="00E03B5D">
      <w:pPr>
        <w:shd w:val="clear" w:color="auto" w:fill="FFFFFF"/>
        <w:tabs>
          <w:tab w:val="left" w:pos="917"/>
        </w:tabs>
        <w:spacing w:before="43" w:line="259" w:lineRule="exact"/>
        <w:ind w:left="149" w:right="110" w:firstLine="571"/>
        <w:jc w:val="both"/>
      </w:pPr>
      <w:proofErr w:type="gramStart"/>
      <w:r w:rsidRPr="00E35C79">
        <w:rPr>
          <w:bCs/>
          <w:spacing w:val="-13"/>
          <w:sz w:val="24"/>
          <w:szCs w:val="24"/>
          <w:lang w:val="en-US"/>
        </w:rPr>
        <w:t>I</w:t>
      </w:r>
      <w:r w:rsidRPr="00E35C79">
        <w:rPr>
          <w:bCs/>
          <w:spacing w:val="-13"/>
          <w:sz w:val="24"/>
          <w:szCs w:val="24"/>
        </w:rPr>
        <w:t>.</w:t>
      </w:r>
      <w:r w:rsidRPr="00E35C79">
        <w:rPr>
          <w:bCs/>
          <w:sz w:val="24"/>
          <w:szCs w:val="24"/>
        </w:rPr>
        <w:tab/>
      </w:r>
      <w:r w:rsidRPr="00E35C79">
        <w:rPr>
          <w:bCs/>
          <w:spacing w:val="-11"/>
          <w:sz w:val="24"/>
          <w:szCs w:val="24"/>
        </w:rPr>
        <w:t>Вступительное слово учителя.</w:t>
      </w:r>
      <w:proofErr w:type="gramEnd"/>
      <w:r w:rsidRPr="00E35C79">
        <w:rPr>
          <w:bCs/>
          <w:spacing w:val="-11"/>
          <w:sz w:val="24"/>
          <w:szCs w:val="24"/>
        </w:rPr>
        <w:t xml:space="preserve"> </w:t>
      </w:r>
      <w:r w:rsidRPr="00E35C79">
        <w:rPr>
          <w:spacing w:val="-11"/>
          <w:sz w:val="24"/>
          <w:szCs w:val="24"/>
        </w:rPr>
        <w:t>Сообщение темы урока</w:t>
      </w:r>
      <w:r>
        <w:rPr>
          <w:spacing w:val="-11"/>
          <w:sz w:val="24"/>
          <w:szCs w:val="24"/>
        </w:rPr>
        <w:t xml:space="preserve">; </w:t>
      </w:r>
      <w:proofErr w:type="gramStart"/>
      <w:r>
        <w:rPr>
          <w:spacing w:val="-11"/>
          <w:sz w:val="24"/>
          <w:szCs w:val="24"/>
        </w:rPr>
        <w:t>ос</w:t>
      </w:r>
      <w:r>
        <w:rPr>
          <w:spacing w:val="-11"/>
          <w:sz w:val="24"/>
          <w:szCs w:val="24"/>
        </w:rPr>
        <w:softHyphen/>
      </w:r>
      <w:r>
        <w:rPr>
          <w:spacing w:val="-11"/>
          <w:sz w:val="24"/>
          <w:szCs w:val="24"/>
        </w:rPr>
        <w:br/>
      </w:r>
      <w:proofErr w:type="spellStart"/>
      <w:r>
        <w:rPr>
          <w:spacing w:val="-10"/>
          <w:sz w:val="24"/>
          <w:szCs w:val="24"/>
        </w:rPr>
        <w:t>новные</w:t>
      </w:r>
      <w:proofErr w:type="spellEnd"/>
      <w:proofErr w:type="gramEnd"/>
      <w:r>
        <w:rPr>
          <w:spacing w:val="-10"/>
          <w:sz w:val="24"/>
          <w:szCs w:val="24"/>
        </w:rPr>
        <w:t xml:space="preserve"> задачи - рассмотрение вопросов и практическая работа по</w:t>
      </w:r>
      <w:r>
        <w:rPr>
          <w:spacing w:val="-10"/>
          <w:sz w:val="24"/>
          <w:szCs w:val="24"/>
        </w:rPr>
        <w:br/>
      </w:r>
      <w:r>
        <w:rPr>
          <w:sz w:val="24"/>
          <w:szCs w:val="24"/>
        </w:rPr>
        <w:t>отработке и закреплению материала.</w:t>
      </w:r>
    </w:p>
    <w:p w:rsidR="00263EE3" w:rsidRDefault="00E03B5D">
      <w:pPr>
        <w:shd w:val="clear" w:color="auto" w:fill="FFFFFF"/>
        <w:tabs>
          <w:tab w:val="left" w:pos="1003"/>
        </w:tabs>
        <w:spacing w:line="259" w:lineRule="exact"/>
        <w:ind w:left="720"/>
      </w:pPr>
      <w:r>
        <w:rPr>
          <w:b/>
          <w:bCs/>
          <w:spacing w:val="-11"/>
          <w:sz w:val="24"/>
          <w:szCs w:val="24"/>
          <w:lang w:val="en-US"/>
        </w:rPr>
        <w:t>II</w:t>
      </w:r>
      <w:r w:rsidRPr="00E03B5D">
        <w:rPr>
          <w:b/>
          <w:bCs/>
          <w:spacing w:val="-11"/>
          <w:sz w:val="24"/>
          <w:szCs w:val="24"/>
        </w:rPr>
        <w:t>.</w:t>
      </w:r>
      <w:r w:rsidRPr="00E03B5D">
        <w:rPr>
          <w:b/>
          <w:bCs/>
          <w:sz w:val="24"/>
          <w:szCs w:val="24"/>
        </w:rPr>
        <w:tab/>
      </w:r>
      <w:r w:rsidR="00B76EED">
        <w:rPr>
          <w:b/>
          <w:bCs/>
          <w:spacing w:val="-10"/>
          <w:sz w:val="24"/>
          <w:szCs w:val="24"/>
        </w:rPr>
        <w:t>Работа над материалами урока.</w:t>
      </w:r>
    </w:p>
    <w:p w:rsidR="00B76EED" w:rsidRPr="00B76EED" w:rsidRDefault="00B76EED" w:rsidP="00B76EED">
      <w:pPr>
        <w:numPr>
          <w:ilvl w:val="0"/>
          <w:numId w:val="6"/>
        </w:numPr>
        <w:shd w:val="clear" w:color="auto" w:fill="FFFFFF"/>
        <w:tabs>
          <w:tab w:val="left" w:pos="926"/>
        </w:tabs>
        <w:spacing w:line="259" w:lineRule="exact"/>
        <w:rPr>
          <w:b/>
          <w:bCs/>
          <w:sz w:val="24"/>
          <w:szCs w:val="24"/>
        </w:rPr>
      </w:pPr>
      <w:proofErr w:type="gramStart"/>
      <w:r>
        <w:rPr>
          <w:b/>
          <w:bCs/>
          <w:spacing w:val="41"/>
          <w:sz w:val="24"/>
          <w:szCs w:val="24"/>
        </w:rPr>
        <w:t>)</w:t>
      </w:r>
      <w:r w:rsidR="00E03B5D">
        <w:rPr>
          <w:b/>
          <w:bCs/>
          <w:spacing w:val="41"/>
          <w:sz w:val="24"/>
          <w:szCs w:val="24"/>
        </w:rPr>
        <w:t>Вопрос</w:t>
      </w:r>
      <w:r w:rsidR="00F17186">
        <w:rPr>
          <w:b/>
          <w:bCs/>
          <w:spacing w:val="41"/>
          <w:sz w:val="24"/>
          <w:szCs w:val="24"/>
        </w:rPr>
        <w:t>ы</w:t>
      </w:r>
      <w:r w:rsidR="00E03B5D">
        <w:rPr>
          <w:b/>
          <w:bCs/>
          <w:sz w:val="24"/>
          <w:szCs w:val="24"/>
        </w:rPr>
        <w:t xml:space="preserve"> учащимся: </w:t>
      </w:r>
      <w:proofErr w:type="gramEnd"/>
    </w:p>
    <w:p w:rsidR="00F17186" w:rsidRDefault="00F17186">
      <w:pPr>
        <w:shd w:val="clear" w:color="auto" w:fill="FFFFFF"/>
        <w:spacing w:line="259" w:lineRule="exact"/>
        <w:ind w:left="149" w:right="106" w:firstLine="571"/>
        <w:jc w:val="both"/>
        <w:rPr>
          <w:bCs/>
          <w:sz w:val="24"/>
          <w:szCs w:val="24"/>
        </w:rPr>
      </w:pPr>
      <w:r w:rsidRPr="00B76EED">
        <w:rPr>
          <w:bCs/>
          <w:sz w:val="24"/>
          <w:szCs w:val="24"/>
        </w:rPr>
        <w:t>-</w:t>
      </w:r>
      <w:r w:rsidR="00B76EED" w:rsidRPr="00B76EED">
        <w:rPr>
          <w:bCs/>
          <w:sz w:val="24"/>
          <w:szCs w:val="24"/>
        </w:rPr>
        <w:t>тема нашего  урока «закон и подросток</w:t>
      </w:r>
      <w:r w:rsidR="00B76EED">
        <w:rPr>
          <w:bCs/>
          <w:sz w:val="24"/>
          <w:szCs w:val="24"/>
        </w:rPr>
        <w:t>». Объясните понятия «закон», «подросток».</w:t>
      </w:r>
    </w:p>
    <w:p w:rsidR="00B76EED" w:rsidRDefault="00B76EED">
      <w:pPr>
        <w:shd w:val="clear" w:color="auto" w:fill="FFFFFF"/>
        <w:spacing w:line="259" w:lineRule="exact"/>
        <w:ind w:left="149" w:right="106" w:firstLine="571"/>
        <w:jc w:val="both"/>
        <w:rPr>
          <w:bCs/>
          <w:sz w:val="24"/>
          <w:szCs w:val="24"/>
        </w:rPr>
      </w:pPr>
      <w:r>
        <w:rPr>
          <w:bCs/>
          <w:sz w:val="24"/>
          <w:szCs w:val="24"/>
        </w:rPr>
        <w:t xml:space="preserve">-Правонарушения и преступление – что это такое, в </w:t>
      </w:r>
      <w:proofErr w:type="gramStart"/>
      <w:r>
        <w:rPr>
          <w:bCs/>
          <w:sz w:val="24"/>
          <w:szCs w:val="24"/>
        </w:rPr>
        <w:t>ч</w:t>
      </w:r>
      <w:proofErr w:type="gramEnd"/>
      <w:r>
        <w:rPr>
          <w:bCs/>
          <w:sz w:val="24"/>
          <w:szCs w:val="24"/>
        </w:rPr>
        <w:t xml:space="preserve"> ем их разница.</w:t>
      </w:r>
    </w:p>
    <w:p w:rsidR="00B76EED" w:rsidRPr="00B76EED" w:rsidRDefault="00B76EED">
      <w:pPr>
        <w:shd w:val="clear" w:color="auto" w:fill="FFFFFF"/>
        <w:spacing w:line="259" w:lineRule="exact"/>
        <w:ind w:left="149" w:right="106" w:firstLine="571"/>
        <w:jc w:val="both"/>
        <w:rPr>
          <w:bCs/>
          <w:sz w:val="24"/>
          <w:szCs w:val="24"/>
        </w:rPr>
      </w:pPr>
      <w:r>
        <w:rPr>
          <w:bCs/>
          <w:sz w:val="24"/>
          <w:szCs w:val="24"/>
        </w:rPr>
        <w:t>- «Я свободен, потому что я не свободен»- как вы понимаете эти слова?</w:t>
      </w:r>
    </w:p>
    <w:p w:rsidR="00F17186" w:rsidRPr="00B76EED" w:rsidRDefault="00F17186">
      <w:pPr>
        <w:shd w:val="clear" w:color="auto" w:fill="FFFFFF"/>
        <w:spacing w:line="259" w:lineRule="exact"/>
        <w:ind w:left="149" w:right="106" w:firstLine="571"/>
        <w:jc w:val="both"/>
        <w:rPr>
          <w:bCs/>
          <w:sz w:val="24"/>
          <w:szCs w:val="24"/>
        </w:rPr>
      </w:pPr>
    </w:p>
    <w:p w:rsidR="00263EE3" w:rsidRDefault="00B76EED">
      <w:pPr>
        <w:shd w:val="clear" w:color="auto" w:fill="FFFFFF"/>
        <w:spacing w:line="259" w:lineRule="exact"/>
        <w:ind w:left="149" w:right="106" w:firstLine="571"/>
        <w:jc w:val="both"/>
      </w:pPr>
      <w:r>
        <w:rPr>
          <w:b/>
          <w:bCs/>
          <w:i/>
          <w:iCs/>
          <w:sz w:val="24"/>
          <w:szCs w:val="24"/>
        </w:rPr>
        <w:t>2)</w:t>
      </w:r>
      <w:r w:rsidR="00E03B5D">
        <w:rPr>
          <w:b/>
          <w:bCs/>
          <w:i/>
          <w:iCs/>
          <w:sz w:val="24"/>
          <w:szCs w:val="24"/>
        </w:rPr>
        <w:t xml:space="preserve">В каких </w:t>
      </w:r>
      <w:r w:rsidR="00E03B5D">
        <w:rPr>
          <w:i/>
          <w:iCs/>
          <w:sz w:val="24"/>
          <w:szCs w:val="24"/>
        </w:rPr>
        <w:t xml:space="preserve">случаях человек </w:t>
      </w:r>
      <w:r w:rsidR="00E03B5D">
        <w:rPr>
          <w:b/>
          <w:bCs/>
          <w:i/>
          <w:iCs/>
          <w:sz w:val="24"/>
          <w:szCs w:val="24"/>
        </w:rPr>
        <w:t xml:space="preserve">может </w:t>
      </w:r>
      <w:r w:rsidR="00E03B5D">
        <w:rPr>
          <w:i/>
          <w:iCs/>
          <w:spacing w:val="-7"/>
          <w:sz w:val="24"/>
          <w:szCs w:val="24"/>
        </w:rPr>
        <w:t xml:space="preserve">быть привлечен к уголовной </w:t>
      </w:r>
      <w:r w:rsidR="00E03B5D">
        <w:rPr>
          <w:b/>
          <w:bCs/>
          <w:i/>
          <w:iCs/>
          <w:spacing w:val="-7"/>
          <w:sz w:val="24"/>
          <w:szCs w:val="24"/>
        </w:rPr>
        <w:t xml:space="preserve">ответственности </w:t>
      </w:r>
      <w:r w:rsidR="00E03B5D">
        <w:rPr>
          <w:i/>
          <w:iCs/>
          <w:spacing w:val="-7"/>
          <w:sz w:val="24"/>
          <w:szCs w:val="24"/>
        </w:rPr>
        <w:t xml:space="preserve">с </w:t>
      </w:r>
      <w:r w:rsidR="00E03B5D">
        <w:rPr>
          <w:b/>
          <w:bCs/>
          <w:i/>
          <w:iCs/>
          <w:spacing w:val="-7"/>
          <w:sz w:val="24"/>
          <w:szCs w:val="24"/>
        </w:rPr>
        <w:t xml:space="preserve">14 </w:t>
      </w:r>
      <w:r w:rsidR="00E03B5D">
        <w:rPr>
          <w:i/>
          <w:iCs/>
          <w:spacing w:val="-7"/>
          <w:sz w:val="24"/>
          <w:szCs w:val="24"/>
        </w:rPr>
        <w:t>лет?</w:t>
      </w:r>
    </w:p>
    <w:p w:rsidR="00263EE3" w:rsidRDefault="00E03B5D" w:rsidP="00E03B5D">
      <w:pPr>
        <w:numPr>
          <w:ilvl w:val="0"/>
          <w:numId w:val="1"/>
        </w:numPr>
        <w:shd w:val="clear" w:color="auto" w:fill="FFFFFF"/>
        <w:tabs>
          <w:tab w:val="left" w:pos="926"/>
        </w:tabs>
        <w:spacing w:line="259" w:lineRule="exact"/>
        <w:ind w:left="144" w:right="110" w:firstLine="576"/>
        <w:jc w:val="both"/>
        <w:rPr>
          <w:i/>
          <w:iCs/>
          <w:spacing w:val="-14"/>
          <w:sz w:val="24"/>
          <w:szCs w:val="24"/>
        </w:rPr>
      </w:pPr>
      <w:r>
        <w:rPr>
          <w:spacing w:val="-10"/>
          <w:sz w:val="24"/>
          <w:szCs w:val="24"/>
        </w:rPr>
        <w:t xml:space="preserve">Организация работы учащихся </w:t>
      </w:r>
      <w:r w:rsidR="00266216">
        <w:rPr>
          <w:spacing w:val="-10"/>
          <w:sz w:val="24"/>
          <w:szCs w:val="24"/>
        </w:rPr>
        <w:t>выдержками из УК  и</w:t>
      </w:r>
      <w:r>
        <w:rPr>
          <w:spacing w:val="-10"/>
          <w:sz w:val="24"/>
          <w:szCs w:val="24"/>
        </w:rPr>
        <w:t xml:space="preserve"> </w:t>
      </w:r>
      <w:r w:rsidRPr="00266216">
        <w:rPr>
          <w:b/>
          <w:spacing w:val="-10"/>
          <w:sz w:val="24"/>
          <w:szCs w:val="24"/>
        </w:rPr>
        <w:lastRenderedPageBreak/>
        <w:t>ситуациями:</w:t>
      </w:r>
      <w:r>
        <w:rPr>
          <w:spacing w:val="-10"/>
          <w:sz w:val="24"/>
          <w:szCs w:val="24"/>
        </w:rPr>
        <w:t xml:space="preserve"> анализ статей </w:t>
      </w:r>
      <w:r w:rsidR="00266216">
        <w:rPr>
          <w:sz w:val="24"/>
          <w:szCs w:val="24"/>
        </w:rPr>
        <w:t xml:space="preserve">№ 20, </w:t>
      </w:r>
      <w:r>
        <w:rPr>
          <w:sz w:val="24"/>
          <w:szCs w:val="24"/>
        </w:rPr>
        <w:t xml:space="preserve"> </w:t>
      </w:r>
    </w:p>
    <w:p w:rsidR="00263EE3" w:rsidRPr="00266216" w:rsidRDefault="00E03B5D" w:rsidP="00266216">
      <w:pPr>
        <w:numPr>
          <w:ilvl w:val="0"/>
          <w:numId w:val="1"/>
        </w:numPr>
        <w:shd w:val="clear" w:color="auto" w:fill="FFFFFF"/>
        <w:tabs>
          <w:tab w:val="left" w:pos="926"/>
        </w:tabs>
        <w:spacing w:line="259" w:lineRule="exact"/>
        <w:ind w:left="144" w:right="101" w:firstLine="576"/>
        <w:jc w:val="both"/>
        <w:rPr>
          <w:spacing w:val="-20"/>
          <w:sz w:val="24"/>
          <w:szCs w:val="24"/>
        </w:rPr>
      </w:pPr>
      <w:r w:rsidRPr="00266216">
        <w:rPr>
          <w:spacing w:val="-9"/>
          <w:sz w:val="24"/>
          <w:szCs w:val="24"/>
        </w:rPr>
        <w:t>Учащие</w:t>
      </w:r>
      <w:r w:rsidR="00266216">
        <w:rPr>
          <w:spacing w:val="-9"/>
          <w:sz w:val="24"/>
          <w:szCs w:val="24"/>
        </w:rPr>
        <w:t xml:space="preserve">ся самостоятельно составляют </w:t>
      </w:r>
      <w:r w:rsidRPr="00266216">
        <w:rPr>
          <w:spacing w:val="-9"/>
          <w:sz w:val="24"/>
          <w:szCs w:val="24"/>
        </w:rPr>
        <w:t xml:space="preserve"> схему </w:t>
      </w:r>
      <w:r w:rsidRPr="00266216">
        <w:rPr>
          <w:b/>
          <w:bCs/>
          <w:spacing w:val="-9"/>
          <w:sz w:val="24"/>
          <w:szCs w:val="24"/>
        </w:rPr>
        <w:t>«Ви</w:t>
      </w:r>
      <w:r w:rsidRPr="00266216">
        <w:rPr>
          <w:b/>
          <w:bCs/>
          <w:spacing w:val="-9"/>
          <w:sz w:val="24"/>
          <w:szCs w:val="24"/>
        </w:rPr>
        <w:softHyphen/>
      </w:r>
      <w:r w:rsidRPr="00266216">
        <w:rPr>
          <w:b/>
          <w:bCs/>
          <w:sz w:val="24"/>
          <w:szCs w:val="24"/>
        </w:rPr>
        <w:t>ды наказаний».</w:t>
      </w:r>
    </w:p>
    <w:p w:rsidR="00263EE3" w:rsidRDefault="00E03B5D">
      <w:pPr>
        <w:shd w:val="clear" w:color="auto" w:fill="FFFFFF"/>
        <w:spacing w:line="259" w:lineRule="exact"/>
        <w:ind w:left="715"/>
      </w:pPr>
      <w:r>
        <w:rPr>
          <w:spacing w:val="-10"/>
          <w:sz w:val="24"/>
          <w:szCs w:val="24"/>
        </w:rPr>
        <w:t>Проверка выполненного задания.</w:t>
      </w:r>
    </w:p>
    <w:p w:rsidR="00F17186" w:rsidRDefault="00F17186">
      <w:pPr>
        <w:shd w:val="clear" w:color="auto" w:fill="FFFFFF"/>
        <w:spacing w:before="120"/>
        <w:ind w:left="24"/>
        <w:jc w:val="center"/>
        <w:rPr>
          <w:b/>
          <w:bCs/>
          <w:spacing w:val="-1"/>
          <w:sz w:val="16"/>
          <w:szCs w:val="16"/>
        </w:rPr>
      </w:pPr>
    </w:p>
    <w:p w:rsidR="00F17186" w:rsidRDefault="00F17186">
      <w:pPr>
        <w:shd w:val="clear" w:color="auto" w:fill="FFFFFF"/>
        <w:spacing w:before="120"/>
        <w:ind w:left="24"/>
        <w:jc w:val="center"/>
        <w:rPr>
          <w:b/>
          <w:bCs/>
          <w:spacing w:val="-1"/>
          <w:sz w:val="16"/>
          <w:szCs w:val="16"/>
        </w:rPr>
      </w:pPr>
    </w:p>
    <w:p w:rsidR="00263EE3" w:rsidRDefault="00E03B5D">
      <w:pPr>
        <w:shd w:val="clear" w:color="auto" w:fill="FFFFFF"/>
        <w:spacing w:before="120"/>
        <w:ind w:left="24"/>
        <w:jc w:val="center"/>
      </w:pPr>
      <w:r>
        <w:rPr>
          <w:b/>
          <w:bCs/>
          <w:spacing w:val="-1"/>
          <w:sz w:val="16"/>
          <w:szCs w:val="16"/>
        </w:rPr>
        <w:t>ВИДЫ НАКАЗАНИЙ</w:t>
      </w:r>
    </w:p>
    <w:tbl>
      <w:tblPr>
        <w:tblW w:w="0" w:type="auto"/>
        <w:tblInd w:w="40" w:type="dxa"/>
        <w:tblLayout w:type="fixed"/>
        <w:tblCellMar>
          <w:left w:w="40" w:type="dxa"/>
          <w:right w:w="40" w:type="dxa"/>
        </w:tblCellMar>
        <w:tblLook w:val="0000"/>
      </w:tblPr>
      <w:tblGrid>
        <w:gridCol w:w="3394"/>
        <w:gridCol w:w="3389"/>
      </w:tblGrid>
      <w:tr w:rsidR="00263EE3" w:rsidRPr="00E03B5D">
        <w:trPr>
          <w:trHeight w:hRule="exact" w:val="408"/>
        </w:trPr>
        <w:tc>
          <w:tcPr>
            <w:tcW w:w="3394"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133"/>
              <w:rPr>
                <w:rFonts w:eastAsiaTheme="minorEastAsia"/>
              </w:rPr>
            </w:pPr>
            <w:r>
              <w:rPr>
                <w:i/>
                <w:iCs/>
                <w:sz w:val="24"/>
                <w:szCs w:val="24"/>
              </w:rPr>
              <w:t>Основные</w:t>
            </w:r>
          </w:p>
        </w:tc>
        <w:tc>
          <w:tcPr>
            <w:tcW w:w="3389"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696"/>
              <w:rPr>
                <w:rFonts w:eastAsiaTheme="minorEastAsia"/>
              </w:rPr>
            </w:pPr>
            <w:r>
              <w:rPr>
                <w:i/>
                <w:iCs/>
                <w:sz w:val="24"/>
                <w:szCs w:val="24"/>
              </w:rPr>
              <w:t>Дополнительные</w:t>
            </w:r>
          </w:p>
        </w:tc>
      </w:tr>
      <w:tr w:rsidR="00263EE3" w:rsidRPr="00E03B5D">
        <w:trPr>
          <w:trHeight w:hRule="exact" w:val="1426"/>
        </w:trPr>
        <w:tc>
          <w:tcPr>
            <w:tcW w:w="3394" w:type="dxa"/>
            <w:tcBorders>
              <w:top w:val="single" w:sz="6" w:space="0" w:color="auto"/>
              <w:left w:val="single" w:sz="6" w:space="0" w:color="auto"/>
              <w:bottom w:val="nil"/>
              <w:right w:val="single" w:sz="6" w:space="0" w:color="auto"/>
            </w:tcBorders>
            <w:shd w:val="clear" w:color="auto" w:fill="FFFFFF"/>
          </w:tcPr>
          <w:p w:rsidR="00263EE3" w:rsidRPr="00E03B5D" w:rsidRDefault="00E03B5D">
            <w:pPr>
              <w:shd w:val="clear" w:color="auto" w:fill="FFFFFF"/>
              <w:tabs>
                <w:tab w:val="left" w:pos="278"/>
              </w:tabs>
              <w:spacing w:line="274" w:lineRule="exact"/>
              <w:ind w:left="24"/>
              <w:rPr>
                <w:rFonts w:eastAsiaTheme="minorEastAsia"/>
              </w:rPr>
            </w:pPr>
            <w:r>
              <w:rPr>
                <w:sz w:val="24"/>
                <w:szCs w:val="24"/>
              </w:rPr>
              <w:t>•</w:t>
            </w:r>
            <w:r>
              <w:rPr>
                <w:sz w:val="24"/>
                <w:szCs w:val="24"/>
              </w:rPr>
              <w:tab/>
              <w:t>Обязательные работы</w:t>
            </w:r>
          </w:p>
          <w:p w:rsidR="00263EE3" w:rsidRPr="00E03B5D" w:rsidRDefault="00E03B5D">
            <w:pPr>
              <w:shd w:val="clear" w:color="auto" w:fill="FFFFFF"/>
              <w:tabs>
                <w:tab w:val="left" w:pos="278"/>
              </w:tabs>
              <w:spacing w:line="274" w:lineRule="exact"/>
              <w:ind w:left="24"/>
              <w:rPr>
                <w:rFonts w:eastAsiaTheme="minorEastAsia"/>
              </w:rPr>
            </w:pPr>
            <w:r>
              <w:rPr>
                <w:sz w:val="24"/>
                <w:szCs w:val="24"/>
              </w:rPr>
              <w:t>•</w:t>
            </w:r>
            <w:r>
              <w:rPr>
                <w:sz w:val="24"/>
                <w:szCs w:val="24"/>
              </w:rPr>
              <w:tab/>
              <w:t>Исправительные работы</w:t>
            </w:r>
          </w:p>
          <w:p w:rsidR="00263EE3" w:rsidRPr="00E03B5D" w:rsidRDefault="00E03B5D">
            <w:pPr>
              <w:shd w:val="clear" w:color="auto" w:fill="FFFFFF"/>
              <w:tabs>
                <w:tab w:val="left" w:pos="278"/>
              </w:tabs>
              <w:spacing w:line="274" w:lineRule="exact"/>
              <w:ind w:left="24"/>
              <w:rPr>
                <w:rFonts w:eastAsiaTheme="minorEastAsia"/>
              </w:rPr>
            </w:pPr>
            <w:r>
              <w:rPr>
                <w:sz w:val="24"/>
                <w:szCs w:val="24"/>
              </w:rPr>
              <w:t>•</w:t>
            </w:r>
            <w:r>
              <w:rPr>
                <w:sz w:val="24"/>
                <w:szCs w:val="24"/>
              </w:rPr>
              <w:tab/>
            </w:r>
            <w:r>
              <w:rPr>
                <w:spacing w:val="-18"/>
                <w:sz w:val="24"/>
                <w:szCs w:val="24"/>
              </w:rPr>
              <w:t>Ограничение по воинской службе</w:t>
            </w:r>
          </w:p>
          <w:p w:rsidR="00263EE3" w:rsidRPr="00E03B5D" w:rsidRDefault="00E03B5D">
            <w:pPr>
              <w:shd w:val="clear" w:color="auto" w:fill="FFFFFF"/>
              <w:tabs>
                <w:tab w:val="left" w:pos="278"/>
              </w:tabs>
              <w:spacing w:line="274" w:lineRule="exact"/>
              <w:ind w:left="24"/>
              <w:rPr>
                <w:rFonts w:eastAsiaTheme="minorEastAsia"/>
              </w:rPr>
            </w:pPr>
            <w:r>
              <w:rPr>
                <w:sz w:val="24"/>
                <w:szCs w:val="24"/>
              </w:rPr>
              <w:t>•</w:t>
            </w:r>
            <w:r>
              <w:rPr>
                <w:sz w:val="24"/>
                <w:szCs w:val="24"/>
              </w:rPr>
              <w:tab/>
              <w:t>Ограничение свободы</w:t>
            </w:r>
          </w:p>
          <w:p w:rsidR="00263EE3" w:rsidRPr="00E03B5D" w:rsidRDefault="00E03B5D">
            <w:pPr>
              <w:shd w:val="clear" w:color="auto" w:fill="FFFFFF"/>
              <w:tabs>
                <w:tab w:val="left" w:pos="278"/>
              </w:tabs>
              <w:spacing w:line="274" w:lineRule="exact"/>
              <w:ind w:left="24"/>
              <w:rPr>
                <w:rFonts w:eastAsiaTheme="minorEastAsia"/>
              </w:rPr>
            </w:pPr>
            <w:r>
              <w:rPr>
                <w:sz w:val="24"/>
                <w:szCs w:val="24"/>
              </w:rPr>
              <w:t>•</w:t>
            </w:r>
            <w:r>
              <w:rPr>
                <w:sz w:val="24"/>
                <w:szCs w:val="24"/>
              </w:rPr>
              <w:tab/>
            </w:r>
            <w:r>
              <w:rPr>
                <w:spacing w:val="-10"/>
                <w:sz w:val="24"/>
                <w:szCs w:val="24"/>
              </w:rPr>
              <w:t xml:space="preserve">Содержание в </w:t>
            </w:r>
            <w:proofErr w:type="gramStart"/>
            <w:r>
              <w:rPr>
                <w:spacing w:val="-10"/>
                <w:sz w:val="24"/>
                <w:szCs w:val="24"/>
              </w:rPr>
              <w:t>дисциплинарной</w:t>
            </w:r>
            <w:proofErr w:type="gramEnd"/>
          </w:p>
        </w:tc>
        <w:tc>
          <w:tcPr>
            <w:tcW w:w="3389" w:type="dxa"/>
            <w:tcBorders>
              <w:top w:val="single" w:sz="6" w:space="0" w:color="auto"/>
              <w:left w:val="single" w:sz="6" w:space="0" w:color="auto"/>
              <w:bottom w:val="nil"/>
              <w:right w:val="single" w:sz="6" w:space="0" w:color="auto"/>
            </w:tcBorders>
            <w:shd w:val="clear" w:color="auto" w:fill="FFFFFF"/>
          </w:tcPr>
          <w:p w:rsidR="00263EE3" w:rsidRPr="00E03B5D" w:rsidRDefault="00E03B5D">
            <w:pPr>
              <w:shd w:val="clear" w:color="auto" w:fill="FFFFFF"/>
              <w:tabs>
                <w:tab w:val="left" w:pos="254"/>
              </w:tabs>
              <w:spacing w:line="259" w:lineRule="exact"/>
              <w:ind w:right="10" w:firstLine="5"/>
              <w:rPr>
                <w:rFonts w:eastAsiaTheme="minorEastAsia"/>
              </w:rPr>
            </w:pPr>
            <w:r>
              <w:rPr>
                <w:sz w:val="24"/>
                <w:szCs w:val="24"/>
              </w:rPr>
              <w:t>•</w:t>
            </w:r>
            <w:r>
              <w:rPr>
                <w:sz w:val="24"/>
                <w:szCs w:val="24"/>
              </w:rPr>
              <w:tab/>
            </w:r>
            <w:r>
              <w:rPr>
                <w:spacing w:val="-9"/>
                <w:sz w:val="24"/>
                <w:szCs w:val="24"/>
              </w:rPr>
              <w:t>Лишение  специального   воин</w:t>
            </w:r>
            <w:r>
              <w:rPr>
                <w:spacing w:val="-9"/>
                <w:sz w:val="24"/>
                <w:szCs w:val="24"/>
              </w:rPr>
              <w:softHyphen/>
            </w:r>
            <w:r>
              <w:rPr>
                <w:spacing w:val="-9"/>
                <w:sz w:val="24"/>
                <w:szCs w:val="24"/>
              </w:rPr>
              <w:br/>
            </w:r>
            <w:proofErr w:type="spellStart"/>
            <w:r>
              <w:rPr>
                <w:spacing w:val="-9"/>
                <w:sz w:val="24"/>
                <w:szCs w:val="24"/>
              </w:rPr>
              <w:t>ского</w:t>
            </w:r>
            <w:proofErr w:type="spellEnd"/>
            <w:r>
              <w:rPr>
                <w:spacing w:val="-9"/>
                <w:sz w:val="24"/>
                <w:szCs w:val="24"/>
              </w:rPr>
              <w:t xml:space="preserve"> или почетного звания</w:t>
            </w:r>
          </w:p>
          <w:p w:rsidR="00263EE3" w:rsidRPr="00E03B5D" w:rsidRDefault="00E03B5D">
            <w:pPr>
              <w:shd w:val="clear" w:color="auto" w:fill="FFFFFF"/>
              <w:tabs>
                <w:tab w:val="left" w:pos="254"/>
              </w:tabs>
              <w:spacing w:line="259" w:lineRule="exact"/>
              <w:ind w:right="10" w:firstLine="5"/>
              <w:rPr>
                <w:rFonts w:eastAsiaTheme="minorEastAsia"/>
              </w:rPr>
            </w:pPr>
            <w:r>
              <w:rPr>
                <w:sz w:val="24"/>
                <w:szCs w:val="24"/>
              </w:rPr>
              <w:t>•</w:t>
            </w:r>
            <w:r>
              <w:rPr>
                <w:sz w:val="24"/>
                <w:szCs w:val="24"/>
              </w:rPr>
              <w:tab/>
            </w:r>
            <w:r>
              <w:rPr>
                <w:spacing w:val="-6"/>
                <w:sz w:val="24"/>
                <w:szCs w:val="24"/>
              </w:rPr>
              <w:t xml:space="preserve">Лишение классного чина и </w:t>
            </w:r>
            <w:proofErr w:type="gramStart"/>
            <w:r>
              <w:rPr>
                <w:spacing w:val="-6"/>
                <w:sz w:val="24"/>
                <w:szCs w:val="24"/>
              </w:rPr>
              <w:t>го</w:t>
            </w:r>
            <w:r>
              <w:rPr>
                <w:spacing w:val="-6"/>
                <w:sz w:val="24"/>
                <w:szCs w:val="24"/>
              </w:rPr>
              <w:softHyphen/>
            </w:r>
            <w:r>
              <w:rPr>
                <w:spacing w:val="-6"/>
                <w:sz w:val="24"/>
                <w:szCs w:val="24"/>
              </w:rPr>
              <w:br/>
            </w:r>
            <w:proofErr w:type="spellStart"/>
            <w:r>
              <w:rPr>
                <w:sz w:val="24"/>
                <w:szCs w:val="24"/>
              </w:rPr>
              <w:t>сударственных</w:t>
            </w:r>
            <w:proofErr w:type="spellEnd"/>
            <w:proofErr w:type="gramEnd"/>
            <w:r>
              <w:rPr>
                <w:sz w:val="24"/>
                <w:szCs w:val="24"/>
              </w:rPr>
              <w:t xml:space="preserve"> наград</w:t>
            </w:r>
          </w:p>
          <w:p w:rsidR="00263EE3" w:rsidRPr="00E03B5D" w:rsidRDefault="00E03B5D">
            <w:pPr>
              <w:shd w:val="clear" w:color="auto" w:fill="FFFFFF"/>
              <w:tabs>
                <w:tab w:val="left" w:pos="254"/>
              </w:tabs>
              <w:rPr>
                <w:rFonts w:eastAsiaTheme="minorEastAsia"/>
              </w:rPr>
            </w:pPr>
            <w:r>
              <w:rPr>
                <w:sz w:val="24"/>
                <w:szCs w:val="24"/>
              </w:rPr>
              <w:t>•</w:t>
            </w:r>
            <w:r>
              <w:rPr>
                <w:sz w:val="24"/>
                <w:szCs w:val="24"/>
              </w:rPr>
              <w:tab/>
            </w:r>
            <w:r>
              <w:rPr>
                <w:spacing w:val="-10"/>
                <w:sz w:val="24"/>
                <w:szCs w:val="24"/>
              </w:rPr>
              <w:t>Конфискация имущества</w:t>
            </w:r>
          </w:p>
        </w:tc>
      </w:tr>
      <w:tr w:rsidR="00263EE3" w:rsidRPr="00E03B5D">
        <w:trPr>
          <w:trHeight w:hRule="exact" w:val="230"/>
        </w:trPr>
        <w:tc>
          <w:tcPr>
            <w:tcW w:w="3394" w:type="dxa"/>
            <w:tcBorders>
              <w:top w:val="nil"/>
              <w:left w:val="single" w:sz="6" w:space="0" w:color="auto"/>
              <w:bottom w:val="nil"/>
              <w:right w:val="single" w:sz="6" w:space="0" w:color="auto"/>
            </w:tcBorders>
            <w:shd w:val="clear" w:color="auto" w:fill="FFFFFF"/>
          </w:tcPr>
          <w:p w:rsidR="00263EE3" w:rsidRPr="00E03B5D" w:rsidRDefault="00E03B5D">
            <w:pPr>
              <w:shd w:val="clear" w:color="auto" w:fill="FFFFFF"/>
              <w:ind w:left="24"/>
              <w:rPr>
                <w:rFonts w:eastAsiaTheme="minorEastAsia"/>
              </w:rPr>
            </w:pPr>
            <w:r>
              <w:rPr>
                <w:sz w:val="24"/>
                <w:szCs w:val="24"/>
              </w:rPr>
              <w:t>воинской части</w:t>
            </w:r>
          </w:p>
        </w:tc>
        <w:tc>
          <w:tcPr>
            <w:tcW w:w="3389" w:type="dxa"/>
            <w:tcBorders>
              <w:top w:val="nil"/>
              <w:left w:val="single" w:sz="6" w:space="0" w:color="auto"/>
              <w:bottom w:val="nil"/>
              <w:right w:val="single" w:sz="6" w:space="0" w:color="auto"/>
            </w:tcBorders>
            <w:shd w:val="clear" w:color="auto" w:fill="FFFFFF"/>
          </w:tcPr>
          <w:p w:rsidR="00263EE3" w:rsidRPr="00E03B5D" w:rsidRDefault="00263EE3">
            <w:pPr>
              <w:shd w:val="clear" w:color="auto" w:fill="FFFFFF"/>
              <w:rPr>
                <w:rFonts w:eastAsiaTheme="minorEastAsia"/>
              </w:rPr>
            </w:pPr>
          </w:p>
        </w:tc>
      </w:tr>
      <w:tr w:rsidR="00263EE3" w:rsidRPr="00E03B5D">
        <w:trPr>
          <w:trHeight w:hRule="exact" w:val="302"/>
        </w:trPr>
        <w:tc>
          <w:tcPr>
            <w:tcW w:w="3394" w:type="dxa"/>
            <w:tcBorders>
              <w:top w:val="nil"/>
              <w:left w:val="single" w:sz="6" w:space="0" w:color="auto"/>
              <w:bottom w:val="nil"/>
              <w:right w:val="single" w:sz="6" w:space="0" w:color="auto"/>
            </w:tcBorders>
            <w:shd w:val="clear" w:color="auto" w:fill="FFFFFF"/>
          </w:tcPr>
          <w:p w:rsidR="00263EE3" w:rsidRPr="00E03B5D" w:rsidRDefault="00E03B5D">
            <w:pPr>
              <w:shd w:val="clear" w:color="auto" w:fill="FFFFFF"/>
              <w:ind w:left="19"/>
              <w:rPr>
                <w:rFonts w:eastAsiaTheme="minorEastAsia"/>
              </w:rPr>
            </w:pPr>
            <w:r>
              <w:rPr>
                <w:spacing w:val="-2"/>
                <w:sz w:val="24"/>
                <w:szCs w:val="24"/>
              </w:rPr>
              <w:t xml:space="preserve">• Лишение свободы на </w:t>
            </w:r>
            <w:proofErr w:type="spellStart"/>
            <w:r>
              <w:rPr>
                <w:spacing w:val="-2"/>
                <w:sz w:val="24"/>
                <w:szCs w:val="24"/>
              </w:rPr>
              <w:t>опреде</w:t>
            </w:r>
            <w:proofErr w:type="spellEnd"/>
            <w:r>
              <w:rPr>
                <w:spacing w:val="-2"/>
                <w:sz w:val="24"/>
                <w:szCs w:val="24"/>
              </w:rPr>
              <w:t>-</w:t>
            </w:r>
          </w:p>
        </w:tc>
        <w:tc>
          <w:tcPr>
            <w:tcW w:w="3389" w:type="dxa"/>
            <w:tcBorders>
              <w:top w:val="nil"/>
              <w:left w:val="single" w:sz="6" w:space="0" w:color="auto"/>
              <w:bottom w:val="nil"/>
              <w:right w:val="single" w:sz="6" w:space="0" w:color="auto"/>
            </w:tcBorders>
            <w:shd w:val="clear" w:color="auto" w:fill="FFFFFF"/>
          </w:tcPr>
          <w:p w:rsidR="00263EE3" w:rsidRPr="00E03B5D" w:rsidRDefault="00263EE3">
            <w:pPr>
              <w:shd w:val="clear" w:color="auto" w:fill="FFFFFF"/>
              <w:rPr>
                <w:rFonts w:eastAsiaTheme="minorEastAsia"/>
              </w:rPr>
            </w:pPr>
          </w:p>
        </w:tc>
      </w:tr>
      <w:tr w:rsidR="00263EE3" w:rsidRPr="00E03B5D">
        <w:trPr>
          <w:trHeight w:hRule="exact" w:val="514"/>
        </w:trPr>
        <w:tc>
          <w:tcPr>
            <w:tcW w:w="3394" w:type="dxa"/>
            <w:tcBorders>
              <w:top w:val="nil"/>
              <w:left w:val="single" w:sz="6" w:space="0" w:color="auto"/>
              <w:bottom w:val="nil"/>
              <w:right w:val="single" w:sz="6" w:space="0" w:color="auto"/>
            </w:tcBorders>
            <w:shd w:val="clear" w:color="auto" w:fill="FFFFFF"/>
          </w:tcPr>
          <w:p w:rsidR="00263EE3" w:rsidRPr="00E03B5D" w:rsidRDefault="00E03B5D">
            <w:pPr>
              <w:shd w:val="clear" w:color="auto" w:fill="FFFFFF"/>
              <w:ind w:left="10"/>
              <w:rPr>
                <w:rFonts w:eastAsiaTheme="minorEastAsia"/>
              </w:rPr>
            </w:pPr>
            <w:r>
              <w:rPr>
                <w:sz w:val="24"/>
                <w:szCs w:val="24"/>
              </w:rPr>
              <w:t>ленный срок</w:t>
            </w:r>
          </w:p>
          <w:p w:rsidR="00263EE3" w:rsidRPr="00E03B5D" w:rsidRDefault="00E03B5D">
            <w:pPr>
              <w:shd w:val="clear" w:color="auto" w:fill="FFFFFF"/>
              <w:ind w:left="10"/>
              <w:rPr>
                <w:rFonts w:eastAsiaTheme="minorEastAsia"/>
              </w:rPr>
            </w:pPr>
            <w:r>
              <w:rPr>
                <w:spacing w:val="-13"/>
                <w:sz w:val="24"/>
                <w:szCs w:val="24"/>
              </w:rPr>
              <w:t>• Пожизненное лишение свободы</w:t>
            </w:r>
          </w:p>
        </w:tc>
        <w:tc>
          <w:tcPr>
            <w:tcW w:w="3389" w:type="dxa"/>
            <w:tcBorders>
              <w:top w:val="nil"/>
              <w:left w:val="single" w:sz="6" w:space="0" w:color="auto"/>
              <w:bottom w:val="nil"/>
              <w:right w:val="single" w:sz="6" w:space="0" w:color="auto"/>
            </w:tcBorders>
            <w:shd w:val="clear" w:color="auto" w:fill="FFFFFF"/>
          </w:tcPr>
          <w:p w:rsidR="00263EE3" w:rsidRPr="00E03B5D" w:rsidRDefault="00263EE3">
            <w:pPr>
              <w:shd w:val="clear" w:color="auto" w:fill="FFFFFF"/>
              <w:rPr>
                <w:rFonts w:eastAsiaTheme="minorEastAsia"/>
              </w:rPr>
            </w:pPr>
          </w:p>
        </w:tc>
      </w:tr>
      <w:tr w:rsidR="00263EE3" w:rsidRPr="00E03B5D">
        <w:trPr>
          <w:trHeight w:hRule="exact" w:val="254"/>
        </w:trPr>
        <w:tc>
          <w:tcPr>
            <w:tcW w:w="3394" w:type="dxa"/>
            <w:tcBorders>
              <w:top w:val="nil"/>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4"/>
              <w:rPr>
                <w:rFonts w:eastAsiaTheme="minorEastAsia"/>
              </w:rPr>
            </w:pPr>
            <w:r>
              <w:rPr>
                <w:sz w:val="24"/>
                <w:szCs w:val="24"/>
              </w:rPr>
              <w:t>• Смертная казнь</w:t>
            </w:r>
          </w:p>
        </w:tc>
        <w:tc>
          <w:tcPr>
            <w:tcW w:w="3389" w:type="dxa"/>
            <w:tcBorders>
              <w:top w:val="nil"/>
              <w:left w:val="single" w:sz="6" w:space="0" w:color="auto"/>
              <w:bottom w:val="single" w:sz="6" w:space="0" w:color="auto"/>
              <w:right w:val="single" w:sz="6" w:space="0" w:color="auto"/>
            </w:tcBorders>
            <w:shd w:val="clear" w:color="auto" w:fill="FFFFFF"/>
          </w:tcPr>
          <w:p w:rsidR="00263EE3" w:rsidRPr="00E03B5D" w:rsidRDefault="00263EE3">
            <w:pPr>
              <w:shd w:val="clear" w:color="auto" w:fill="FFFFFF"/>
              <w:rPr>
                <w:rFonts w:eastAsiaTheme="minorEastAsia"/>
              </w:rPr>
            </w:pPr>
          </w:p>
        </w:tc>
      </w:tr>
      <w:tr w:rsidR="00263EE3" w:rsidRPr="00E03B5D">
        <w:trPr>
          <w:trHeight w:hRule="exact" w:val="557"/>
        </w:trPr>
        <w:tc>
          <w:tcPr>
            <w:tcW w:w="6783" w:type="dxa"/>
            <w:gridSpan w:val="2"/>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spacing w:line="254" w:lineRule="exact"/>
              <w:ind w:left="5" w:right="19" w:firstLine="10"/>
              <w:rPr>
                <w:rFonts w:eastAsiaTheme="minorEastAsia"/>
              </w:rPr>
            </w:pPr>
            <w:r>
              <w:rPr>
                <w:spacing w:val="-5"/>
                <w:sz w:val="24"/>
                <w:szCs w:val="24"/>
              </w:rPr>
              <w:t xml:space="preserve">• Штраф и лишение права занимать определенные должности или </w:t>
            </w:r>
            <w:r>
              <w:rPr>
                <w:sz w:val="24"/>
                <w:szCs w:val="24"/>
              </w:rPr>
              <w:t>заниматься определенной деятельностью</w:t>
            </w:r>
          </w:p>
        </w:tc>
      </w:tr>
    </w:tbl>
    <w:p w:rsidR="0013137D" w:rsidRDefault="0013137D">
      <w:pPr>
        <w:shd w:val="clear" w:color="auto" w:fill="FFFFFF"/>
        <w:tabs>
          <w:tab w:val="left" w:pos="936"/>
        </w:tabs>
        <w:spacing w:before="48"/>
        <w:ind w:left="566"/>
        <w:rPr>
          <w:spacing w:val="-6"/>
          <w:sz w:val="24"/>
          <w:szCs w:val="24"/>
        </w:rPr>
      </w:pPr>
    </w:p>
    <w:p w:rsidR="0013137D" w:rsidRDefault="0013137D" w:rsidP="0013137D">
      <w:pPr>
        <w:numPr>
          <w:ilvl w:val="0"/>
          <w:numId w:val="1"/>
        </w:numPr>
        <w:shd w:val="clear" w:color="auto" w:fill="FFFFFF"/>
        <w:tabs>
          <w:tab w:val="left" w:pos="936"/>
        </w:tabs>
        <w:spacing w:before="48"/>
        <w:ind w:left="566"/>
        <w:rPr>
          <w:spacing w:val="-6"/>
          <w:sz w:val="24"/>
          <w:szCs w:val="24"/>
        </w:rPr>
      </w:pPr>
      <w:r>
        <w:rPr>
          <w:spacing w:val="-6"/>
          <w:sz w:val="24"/>
          <w:szCs w:val="24"/>
        </w:rPr>
        <w:t>Выступление участкового инспектора</w:t>
      </w:r>
    </w:p>
    <w:p w:rsidR="00263EE3" w:rsidRDefault="00E03B5D">
      <w:pPr>
        <w:shd w:val="clear" w:color="auto" w:fill="FFFFFF"/>
        <w:tabs>
          <w:tab w:val="left" w:pos="936"/>
        </w:tabs>
        <w:spacing w:before="48"/>
        <w:ind w:left="566"/>
      </w:pPr>
      <w:r>
        <w:rPr>
          <w:b/>
          <w:bCs/>
          <w:spacing w:val="-10"/>
          <w:sz w:val="24"/>
          <w:szCs w:val="24"/>
          <w:lang w:val="en-US"/>
        </w:rPr>
        <w:t>III</w:t>
      </w:r>
      <w:r w:rsidRPr="00F17186">
        <w:rPr>
          <w:b/>
          <w:bCs/>
          <w:spacing w:val="-10"/>
          <w:sz w:val="24"/>
          <w:szCs w:val="24"/>
        </w:rPr>
        <w:t>.</w:t>
      </w:r>
      <w:r w:rsidRPr="00F17186">
        <w:rPr>
          <w:b/>
          <w:bCs/>
          <w:sz w:val="24"/>
          <w:szCs w:val="24"/>
        </w:rPr>
        <w:tab/>
      </w:r>
      <w:r>
        <w:rPr>
          <w:b/>
          <w:bCs/>
          <w:spacing w:val="-11"/>
          <w:sz w:val="24"/>
          <w:szCs w:val="24"/>
        </w:rPr>
        <w:t>Закрепление изученного.</w:t>
      </w:r>
    </w:p>
    <w:p w:rsidR="00263EE3" w:rsidRDefault="00E03B5D">
      <w:pPr>
        <w:shd w:val="clear" w:color="auto" w:fill="FFFFFF"/>
        <w:tabs>
          <w:tab w:val="left" w:pos="792"/>
        </w:tabs>
        <w:spacing w:line="283" w:lineRule="exact"/>
        <w:ind w:left="10" w:right="77" w:firstLine="566"/>
        <w:jc w:val="both"/>
      </w:pPr>
      <w:r>
        <w:rPr>
          <w:spacing w:val="-28"/>
          <w:sz w:val="24"/>
          <w:szCs w:val="24"/>
        </w:rPr>
        <w:t>1.</w:t>
      </w:r>
      <w:r>
        <w:rPr>
          <w:sz w:val="24"/>
          <w:szCs w:val="24"/>
        </w:rPr>
        <w:tab/>
      </w:r>
      <w:r>
        <w:rPr>
          <w:spacing w:val="-9"/>
          <w:sz w:val="24"/>
          <w:szCs w:val="24"/>
        </w:rPr>
        <w:t>Проверка усвоения материала: выявление и исправление</w:t>
      </w:r>
      <w:r>
        <w:rPr>
          <w:spacing w:val="-9"/>
          <w:sz w:val="24"/>
          <w:szCs w:val="24"/>
        </w:rPr>
        <w:br/>
      </w:r>
      <w:r>
        <w:rPr>
          <w:sz w:val="24"/>
          <w:szCs w:val="24"/>
        </w:rPr>
        <w:t>ошибок в тексте</w:t>
      </w:r>
      <w:r>
        <w:rPr>
          <w:i/>
          <w:iCs/>
          <w:sz w:val="24"/>
          <w:szCs w:val="24"/>
        </w:rPr>
        <w:t>.</w:t>
      </w:r>
    </w:p>
    <w:p w:rsidR="00263EE3" w:rsidRDefault="00E03B5D">
      <w:pPr>
        <w:shd w:val="clear" w:color="auto" w:fill="FFFFFF"/>
        <w:tabs>
          <w:tab w:val="left" w:pos="792"/>
        </w:tabs>
        <w:spacing w:line="288" w:lineRule="exact"/>
        <w:ind w:left="19"/>
      </w:pPr>
      <w:r>
        <w:rPr>
          <w:i/>
          <w:iCs/>
          <w:spacing w:val="-17"/>
          <w:sz w:val="24"/>
          <w:szCs w:val="24"/>
        </w:rPr>
        <w:t>2.</w:t>
      </w:r>
      <w:r>
        <w:rPr>
          <w:i/>
          <w:iCs/>
          <w:sz w:val="24"/>
          <w:szCs w:val="24"/>
        </w:rPr>
        <w:tab/>
      </w:r>
      <w:r>
        <w:rPr>
          <w:spacing w:val="-9"/>
          <w:sz w:val="24"/>
          <w:szCs w:val="24"/>
        </w:rPr>
        <w:t>Самостоятельная работа. (Проверка усвоения темы урока.)</w:t>
      </w:r>
      <w:r>
        <w:rPr>
          <w:spacing w:val="-9"/>
          <w:sz w:val="24"/>
          <w:szCs w:val="24"/>
        </w:rPr>
        <w:br/>
      </w:r>
      <w:r>
        <w:rPr>
          <w:spacing w:val="-8"/>
          <w:sz w:val="24"/>
          <w:szCs w:val="24"/>
        </w:rPr>
        <w:t xml:space="preserve">Учащиеся выполняют тестовую работу (5 мин) </w:t>
      </w:r>
    </w:p>
    <w:p w:rsidR="00263EE3" w:rsidRPr="00266216" w:rsidRDefault="00E03B5D" w:rsidP="00266216">
      <w:pPr>
        <w:shd w:val="clear" w:color="auto" w:fill="FFFFFF"/>
        <w:tabs>
          <w:tab w:val="left" w:pos="936"/>
        </w:tabs>
        <w:spacing w:before="14"/>
        <w:ind w:left="566"/>
        <w:rPr>
          <w:sz w:val="22"/>
          <w:szCs w:val="22"/>
        </w:rPr>
      </w:pPr>
      <w:r>
        <w:rPr>
          <w:b/>
          <w:bCs/>
          <w:spacing w:val="-13"/>
          <w:sz w:val="24"/>
          <w:szCs w:val="24"/>
          <w:lang w:val="en-US"/>
        </w:rPr>
        <w:t>IV</w:t>
      </w:r>
      <w:r w:rsidRPr="001962B3">
        <w:rPr>
          <w:b/>
          <w:bCs/>
          <w:spacing w:val="-13"/>
          <w:sz w:val="24"/>
          <w:szCs w:val="24"/>
        </w:rPr>
        <w:t>.</w:t>
      </w:r>
      <w:r w:rsidRPr="001962B3">
        <w:rPr>
          <w:b/>
          <w:bCs/>
          <w:sz w:val="24"/>
          <w:szCs w:val="24"/>
        </w:rPr>
        <w:tab/>
      </w:r>
      <w:r>
        <w:rPr>
          <w:b/>
          <w:bCs/>
          <w:spacing w:val="-10"/>
          <w:sz w:val="24"/>
          <w:szCs w:val="24"/>
        </w:rPr>
        <w:t>Подв</w:t>
      </w:r>
      <w:r w:rsidR="00266216">
        <w:rPr>
          <w:b/>
          <w:bCs/>
          <w:spacing w:val="-10"/>
          <w:sz w:val="24"/>
          <w:szCs w:val="24"/>
        </w:rPr>
        <w:t>едение итогов урок</w:t>
      </w:r>
      <w:r w:rsidR="00F5711A" w:rsidRPr="00F5711A">
        <w:rPr>
          <w:noProof/>
        </w:rPr>
        <w:pict>
          <v:line id="_x0000_s1028" style="position:absolute;left:0;text-align:left;z-index:3;mso-position-horizontal-relative:margin;mso-position-vertical-relative:text" from="352.8pt,-1.2pt" to="352.8pt,343.9pt" o:allowincell="f" strokeweight="3.85pt">
            <w10:wrap anchorx="margin"/>
          </v:line>
        </w:pict>
      </w:r>
      <w:r w:rsidR="00F5711A" w:rsidRPr="00F5711A">
        <w:rPr>
          <w:noProof/>
        </w:rPr>
        <w:pict>
          <v:line id="_x0000_s1029" style="position:absolute;left:0;text-align:left;z-index:4;mso-position-horizontal-relative:margin;mso-position-vertical-relative:text" from="353.75pt,234.7pt" to="353.75pt,458.15pt" o:allowincell="f" strokeweight="2.15pt">
            <w10:wrap anchorx="margin"/>
          </v:line>
        </w:pict>
      </w:r>
      <w:r w:rsidR="00F5711A" w:rsidRPr="00F5711A">
        <w:rPr>
          <w:noProof/>
        </w:rPr>
        <w:pict>
          <v:line id="_x0000_s1030" style="position:absolute;left:0;text-align:left;z-index:5;mso-position-horizontal-relative:margin;mso-position-vertical-relative:text" from="358.1pt,430.1pt" to="358.1pt,458.9pt" o:allowincell="f" strokeweight="1.2pt">
            <w10:wrap anchorx="margin"/>
          </v:line>
        </w:pict>
      </w:r>
      <w:r w:rsidR="00266216">
        <w:rPr>
          <w:b/>
          <w:bCs/>
          <w:spacing w:val="-10"/>
          <w:sz w:val="24"/>
          <w:szCs w:val="24"/>
        </w:rPr>
        <w:t>а.</w:t>
      </w:r>
      <w:r w:rsidR="00266216">
        <w:rPr>
          <w:sz w:val="22"/>
          <w:szCs w:val="22"/>
        </w:rPr>
        <w:br/>
      </w:r>
    </w:p>
    <w:p w:rsidR="00263EE3" w:rsidRDefault="00E03B5D">
      <w:pPr>
        <w:shd w:val="clear" w:color="auto" w:fill="FFFFFF"/>
        <w:spacing w:line="259" w:lineRule="exact"/>
        <w:ind w:right="34"/>
        <w:jc w:val="both"/>
      </w:pPr>
      <w:r>
        <w:br w:type="column"/>
      </w:r>
      <w:r>
        <w:rPr>
          <w:sz w:val="22"/>
          <w:szCs w:val="22"/>
        </w:rPr>
        <w:lastRenderedPageBreak/>
        <w:t xml:space="preserve">г) с причинением значительного ущерба гражданину, </w:t>
      </w:r>
      <w:proofErr w:type="gramStart"/>
      <w:r>
        <w:rPr>
          <w:sz w:val="22"/>
          <w:szCs w:val="22"/>
        </w:rPr>
        <w:t>-н</w:t>
      </w:r>
      <w:proofErr w:type="gramEnd"/>
      <w:r>
        <w:rPr>
          <w:sz w:val="22"/>
          <w:szCs w:val="22"/>
        </w:rPr>
        <w:t xml:space="preserve">аказывается штрафом в размере от 700 до 1000 минимальных </w:t>
      </w:r>
      <w:r>
        <w:rPr>
          <w:spacing w:val="-1"/>
          <w:sz w:val="22"/>
          <w:szCs w:val="22"/>
        </w:rPr>
        <w:t xml:space="preserve">размеров оплаты труда или в размере заработной платы или иного </w:t>
      </w:r>
      <w:r>
        <w:rPr>
          <w:sz w:val="22"/>
          <w:szCs w:val="22"/>
        </w:rPr>
        <w:t xml:space="preserve">дохода осужденного за период от семи месяцев до шести лет со штрафом в размере до 50 минимальных размеров оплаты труда или </w:t>
      </w:r>
      <w:r>
        <w:rPr>
          <w:spacing w:val="-1"/>
          <w:sz w:val="22"/>
          <w:szCs w:val="22"/>
        </w:rPr>
        <w:t>в размере заработной платы или иного дохода осужденного за пери</w:t>
      </w:r>
      <w:r>
        <w:rPr>
          <w:spacing w:val="-1"/>
          <w:sz w:val="22"/>
          <w:szCs w:val="22"/>
        </w:rPr>
        <w:softHyphen/>
      </w:r>
      <w:r>
        <w:rPr>
          <w:sz w:val="22"/>
          <w:szCs w:val="22"/>
        </w:rPr>
        <w:t>од от одного месяца либо без такового. 3. Кража, совершенная:</w:t>
      </w:r>
    </w:p>
    <w:p w:rsidR="00263EE3" w:rsidRDefault="00E03B5D">
      <w:pPr>
        <w:shd w:val="clear" w:color="auto" w:fill="FFFFFF"/>
        <w:tabs>
          <w:tab w:val="left" w:pos="811"/>
        </w:tabs>
        <w:spacing w:line="259" w:lineRule="exact"/>
        <w:ind w:left="581"/>
      </w:pPr>
      <w:r>
        <w:rPr>
          <w:spacing w:val="-6"/>
          <w:sz w:val="22"/>
          <w:szCs w:val="22"/>
        </w:rPr>
        <w:t>а)</w:t>
      </w:r>
      <w:r>
        <w:rPr>
          <w:sz w:val="22"/>
          <w:szCs w:val="22"/>
        </w:rPr>
        <w:tab/>
      </w:r>
      <w:r>
        <w:rPr>
          <w:spacing w:val="-1"/>
          <w:sz w:val="22"/>
          <w:szCs w:val="22"/>
        </w:rPr>
        <w:t>организованной группой;</w:t>
      </w:r>
    </w:p>
    <w:p w:rsidR="00263EE3" w:rsidRDefault="00E03B5D">
      <w:pPr>
        <w:shd w:val="clear" w:color="auto" w:fill="FFFFFF"/>
        <w:tabs>
          <w:tab w:val="left" w:pos="811"/>
        </w:tabs>
        <w:spacing w:line="259" w:lineRule="exact"/>
        <w:ind w:left="581"/>
      </w:pPr>
      <w:r>
        <w:rPr>
          <w:spacing w:val="-5"/>
          <w:sz w:val="22"/>
          <w:szCs w:val="22"/>
        </w:rPr>
        <w:t>б)</w:t>
      </w:r>
      <w:r>
        <w:rPr>
          <w:sz w:val="22"/>
          <w:szCs w:val="22"/>
        </w:rPr>
        <w:tab/>
      </w:r>
      <w:r>
        <w:rPr>
          <w:spacing w:val="-1"/>
          <w:sz w:val="22"/>
          <w:szCs w:val="22"/>
        </w:rPr>
        <w:t>в крупном размере;</w:t>
      </w:r>
    </w:p>
    <w:p w:rsidR="00263EE3" w:rsidRDefault="00E03B5D">
      <w:pPr>
        <w:shd w:val="clear" w:color="auto" w:fill="FFFFFF"/>
        <w:tabs>
          <w:tab w:val="left" w:pos="811"/>
        </w:tabs>
        <w:spacing w:line="259" w:lineRule="exact"/>
        <w:ind w:left="19" w:right="29" w:firstLine="562"/>
        <w:jc w:val="both"/>
      </w:pPr>
      <w:r>
        <w:rPr>
          <w:spacing w:val="-2"/>
          <w:sz w:val="22"/>
          <w:szCs w:val="22"/>
        </w:rPr>
        <w:t>в)</w:t>
      </w:r>
      <w:r>
        <w:rPr>
          <w:sz w:val="22"/>
          <w:szCs w:val="22"/>
        </w:rPr>
        <w:tab/>
        <w:t>лицом, ранее два или более раз судимым за хищение либо</w:t>
      </w:r>
      <w:r>
        <w:rPr>
          <w:sz w:val="22"/>
          <w:szCs w:val="22"/>
        </w:rPr>
        <w:br/>
        <w:t>вымогательство, - наказывается лишением свободы на срок от пяти</w:t>
      </w:r>
      <w:r>
        <w:rPr>
          <w:sz w:val="22"/>
          <w:szCs w:val="22"/>
        </w:rPr>
        <w:br/>
        <w:t>до десяти лет с конфискацией имущества или без таковой.</w:t>
      </w:r>
    </w:p>
    <w:p w:rsidR="00263EE3" w:rsidRDefault="00E03B5D">
      <w:pPr>
        <w:shd w:val="clear" w:color="auto" w:fill="FFFFFF"/>
        <w:spacing w:before="106" w:line="259" w:lineRule="exact"/>
        <w:ind w:left="29" w:right="5" w:firstLine="562"/>
        <w:jc w:val="both"/>
      </w:pPr>
      <w:r>
        <w:rPr>
          <w:b/>
          <w:bCs/>
          <w:spacing w:val="50"/>
          <w:sz w:val="22"/>
          <w:szCs w:val="22"/>
        </w:rPr>
        <w:t>Примечания:</w:t>
      </w:r>
      <w:r>
        <w:rPr>
          <w:b/>
          <w:bCs/>
          <w:sz w:val="22"/>
          <w:szCs w:val="22"/>
        </w:rPr>
        <w:t xml:space="preserve"> </w:t>
      </w:r>
      <w:r>
        <w:rPr>
          <w:spacing w:val="-2"/>
          <w:sz w:val="22"/>
          <w:szCs w:val="22"/>
        </w:rPr>
        <w:t xml:space="preserve">1. Под хищением в статьях настоящего </w:t>
      </w:r>
      <w:r>
        <w:rPr>
          <w:spacing w:val="-1"/>
          <w:sz w:val="22"/>
          <w:szCs w:val="22"/>
        </w:rPr>
        <w:t>Кодекса понимаются совершенное с корыстной целью противоправ</w:t>
      </w:r>
      <w:r>
        <w:rPr>
          <w:spacing w:val="-1"/>
          <w:sz w:val="22"/>
          <w:szCs w:val="22"/>
        </w:rPr>
        <w:softHyphen/>
      </w:r>
      <w:r>
        <w:rPr>
          <w:sz w:val="22"/>
          <w:szCs w:val="22"/>
        </w:rPr>
        <w:t xml:space="preserve">ное безвозмездное изъятие и (или) обращение чужого имущества в </w:t>
      </w:r>
      <w:r>
        <w:rPr>
          <w:spacing w:val="-1"/>
          <w:sz w:val="22"/>
          <w:szCs w:val="22"/>
        </w:rPr>
        <w:t>пользу виновного или других лиц, причинивших ущерб собственни</w:t>
      </w:r>
      <w:r>
        <w:rPr>
          <w:spacing w:val="-1"/>
          <w:sz w:val="22"/>
          <w:szCs w:val="22"/>
        </w:rPr>
        <w:softHyphen/>
      </w:r>
      <w:r>
        <w:rPr>
          <w:sz w:val="22"/>
          <w:szCs w:val="22"/>
        </w:rPr>
        <w:t xml:space="preserve">ку или иному владельцу этого имущества. 2. Крупным размером в </w:t>
      </w:r>
      <w:r>
        <w:rPr>
          <w:spacing w:val="-2"/>
          <w:sz w:val="22"/>
          <w:szCs w:val="22"/>
        </w:rPr>
        <w:t xml:space="preserve">статьях настоящей главы признается стоимость имущества, в 500 раз </w:t>
      </w:r>
      <w:r>
        <w:rPr>
          <w:sz w:val="22"/>
          <w:szCs w:val="22"/>
        </w:rPr>
        <w:lastRenderedPageBreak/>
        <w:t xml:space="preserve">превышающая минимальный </w:t>
      </w:r>
      <w:proofErr w:type="gramStart"/>
      <w:r>
        <w:rPr>
          <w:sz w:val="22"/>
          <w:szCs w:val="22"/>
        </w:rPr>
        <w:t>размер оплаты труда</w:t>
      </w:r>
      <w:proofErr w:type="gramEnd"/>
      <w:r>
        <w:rPr>
          <w:sz w:val="22"/>
          <w:szCs w:val="22"/>
        </w:rPr>
        <w:t>, установленный законодательством РФ на момент совершения преступления. 3. Неоднократным в статьях 158-166 настоящего Кодекса признает</w:t>
      </w:r>
      <w:r>
        <w:rPr>
          <w:sz w:val="22"/>
          <w:szCs w:val="22"/>
        </w:rPr>
        <w:softHyphen/>
      </w:r>
      <w:r>
        <w:rPr>
          <w:spacing w:val="-1"/>
          <w:sz w:val="22"/>
          <w:szCs w:val="22"/>
        </w:rPr>
        <w:t xml:space="preserve">ся совершение преступления, если ему предшествовало совершение </w:t>
      </w:r>
      <w:r>
        <w:rPr>
          <w:sz w:val="22"/>
          <w:szCs w:val="22"/>
        </w:rPr>
        <w:t>одного или более преступлений, предусмотренных этими статьями, а также статьями 209, 221, 226 и 229 настоящего Кодекса. 4. Лицом, ранее судимым за хищение либо вымогательство, в статьях настоя</w:t>
      </w:r>
      <w:r>
        <w:rPr>
          <w:sz w:val="22"/>
          <w:szCs w:val="22"/>
        </w:rPr>
        <w:softHyphen/>
      </w:r>
      <w:r>
        <w:rPr>
          <w:spacing w:val="-1"/>
          <w:sz w:val="22"/>
          <w:szCs w:val="22"/>
        </w:rPr>
        <w:t xml:space="preserve">щей главы, а также в других статьях настоящего Кодекса признается </w:t>
      </w:r>
      <w:r>
        <w:rPr>
          <w:sz w:val="22"/>
          <w:szCs w:val="22"/>
        </w:rPr>
        <w:t xml:space="preserve">лицо, имеющее судимость </w:t>
      </w:r>
      <w:proofErr w:type="gramStart"/>
      <w:r>
        <w:rPr>
          <w:sz w:val="22"/>
          <w:szCs w:val="22"/>
        </w:rPr>
        <w:t>за одно</w:t>
      </w:r>
      <w:proofErr w:type="gramEnd"/>
      <w:r>
        <w:rPr>
          <w:sz w:val="22"/>
          <w:szCs w:val="22"/>
        </w:rPr>
        <w:t xml:space="preserve"> или несколько преступлений, предусмотренных статьями 158-164, 209, 221, 226 и 229 настоящего Кодекса.</w:t>
      </w:r>
    </w:p>
    <w:p w:rsidR="00263EE3" w:rsidRDefault="00E03B5D">
      <w:pPr>
        <w:shd w:val="clear" w:color="auto" w:fill="FFFFFF"/>
        <w:spacing w:before="120" w:line="240" w:lineRule="exact"/>
        <w:ind w:left="614"/>
      </w:pPr>
      <w:r>
        <w:rPr>
          <w:spacing w:val="48"/>
          <w:sz w:val="22"/>
          <w:szCs w:val="22"/>
        </w:rPr>
        <w:t>Статья</w:t>
      </w:r>
      <w:r>
        <w:rPr>
          <w:sz w:val="22"/>
          <w:szCs w:val="22"/>
        </w:rPr>
        <w:t xml:space="preserve"> 16 2. </w:t>
      </w:r>
      <w:r>
        <w:rPr>
          <w:b/>
          <w:bCs/>
          <w:sz w:val="22"/>
          <w:szCs w:val="22"/>
        </w:rPr>
        <w:t>Разбой</w:t>
      </w:r>
    </w:p>
    <w:p w:rsidR="00263EE3" w:rsidRDefault="00E03B5D">
      <w:pPr>
        <w:shd w:val="clear" w:color="auto" w:fill="FFFFFF"/>
        <w:spacing w:line="240" w:lineRule="exact"/>
        <w:ind w:left="53" w:firstLine="586"/>
        <w:jc w:val="both"/>
      </w:pPr>
      <w:r>
        <w:rPr>
          <w:spacing w:val="-1"/>
          <w:sz w:val="22"/>
          <w:szCs w:val="22"/>
        </w:rPr>
        <w:t>1. Разбой, то есть нападение в целях хищения чужого имуще</w:t>
      </w:r>
      <w:r>
        <w:rPr>
          <w:spacing w:val="-1"/>
          <w:sz w:val="22"/>
          <w:szCs w:val="22"/>
        </w:rPr>
        <w:softHyphen/>
        <w:t xml:space="preserve">ства, совершенное с применением насилия, опасного для жизни или </w:t>
      </w:r>
      <w:r>
        <w:rPr>
          <w:sz w:val="22"/>
          <w:szCs w:val="22"/>
        </w:rPr>
        <w:t>здоровья, либо с угрозой применения такого насилия, -</w:t>
      </w:r>
    </w:p>
    <w:p w:rsidR="00263EE3" w:rsidRDefault="00E03B5D">
      <w:pPr>
        <w:shd w:val="clear" w:color="auto" w:fill="FFFFFF"/>
        <w:spacing w:line="240" w:lineRule="exact"/>
        <w:ind w:left="48" w:firstLine="576"/>
        <w:jc w:val="both"/>
      </w:pPr>
      <w:r>
        <w:rPr>
          <w:sz w:val="22"/>
          <w:szCs w:val="22"/>
        </w:rPr>
        <w:t>наказывается лишением свободы на срок от трех до восьми лет с конфискацией имущества или без таковой.</w:t>
      </w:r>
    </w:p>
    <w:p w:rsidR="00263EE3" w:rsidRDefault="00263EE3">
      <w:pPr>
        <w:shd w:val="clear" w:color="auto" w:fill="FFFFFF"/>
        <w:spacing w:line="240" w:lineRule="exact"/>
        <w:ind w:left="48" w:firstLine="576"/>
        <w:jc w:val="both"/>
        <w:sectPr w:rsidR="00263EE3">
          <w:pgSz w:w="16834" w:h="11909" w:orient="landscape"/>
          <w:pgMar w:top="974" w:right="1304" w:bottom="360" w:left="1303" w:header="720" w:footer="720" w:gutter="0"/>
          <w:cols w:num="2" w:space="720" w:equalWidth="0">
            <w:col w:w="6595" w:space="1075"/>
            <w:col w:w="6556"/>
          </w:cols>
          <w:noEndnote/>
        </w:sectPr>
      </w:pPr>
    </w:p>
    <w:p w:rsidR="00263EE3" w:rsidRDefault="00263EE3">
      <w:pPr>
        <w:spacing w:before="125" w:line="1" w:lineRule="exact"/>
        <w:rPr>
          <w:sz w:val="2"/>
          <w:szCs w:val="2"/>
        </w:rPr>
      </w:pPr>
    </w:p>
    <w:p w:rsidR="00263EE3" w:rsidRDefault="00263EE3">
      <w:pPr>
        <w:shd w:val="clear" w:color="auto" w:fill="FFFFFF"/>
        <w:spacing w:line="240" w:lineRule="exact"/>
        <w:ind w:left="48" w:firstLine="576"/>
        <w:jc w:val="both"/>
        <w:sectPr w:rsidR="00263EE3">
          <w:type w:val="continuous"/>
          <w:pgSz w:w="16834" w:h="11909" w:orient="landscape"/>
          <w:pgMar w:top="974" w:right="3935" w:bottom="360" w:left="4447" w:header="720" w:footer="720" w:gutter="0"/>
          <w:cols w:space="60"/>
          <w:noEndnote/>
        </w:sectPr>
      </w:pPr>
    </w:p>
    <w:p w:rsidR="00263EE3" w:rsidRDefault="00E03B5D">
      <w:pPr>
        <w:shd w:val="clear" w:color="auto" w:fill="FFFFFF"/>
        <w:spacing w:before="14"/>
      </w:pPr>
      <w:r>
        <w:rPr>
          <w:sz w:val="22"/>
          <w:szCs w:val="22"/>
        </w:rPr>
        <w:lastRenderedPageBreak/>
        <w:t>64</w:t>
      </w:r>
    </w:p>
    <w:p w:rsidR="00263EE3" w:rsidRDefault="00E03B5D">
      <w:pPr>
        <w:shd w:val="clear" w:color="auto" w:fill="FFFFFF"/>
      </w:pPr>
      <w:r>
        <w:br w:type="column"/>
      </w:r>
      <w:r>
        <w:rPr>
          <w:sz w:val="22"/>
          <w:szCs w:val="22"/>
        </w:rPr>
        <w:lastRenderedPageBreak/>
        <w:t>65</w:t>
      </w:r>
    </w:p>
    <w:p w:rsidR="00263EE3" w:rsidRDefault="00263EE3">
      <w:pPr>
        <w:shd w:val="clear" w:color="auto" w:fill="FFFFFF"/>
        <w:sectPr w:rsidR="00263EE3">
          <w:type w:val="continuous"/>
          <w:pgSz w:w="16834" w:h="11909" w:orient="landscape"/>
          <w:pgMar w:top="974" w:right="3935" w:bottom="360" w:left="4447" w:header="720" w:footer="720" w:gutter="0"/>
          <w:cols w:num="2" w:space="720" w:equalWidth="0">
            <w:col w:w="720" w:space="7013"/>
            <w:col w:w="720"/>
          </w:cols>
          <w:noEndnote/>
        </w:sectPr>
      </w:pPr>
    </w:p>
    <w:p w:rsidR="00263EE3" w:rsidRDefault="00F5711A">
      <w:pPr>
        <w:shd w:val="clear" w:color="auto" w:fill="FFFFFF"/>
        <w:tabs>
          <w:tab w:val="left" w:pos="869"/>
        </w:tabs>
        <w:spacing w:before="34"/>
        <w:ind w:left="643"/>
      </w:pPr>
      <w:r>
        <w:rPr>
          <w:noProof/>
        </w:rPr>
        <w:lastRenderedPageBreak/>
        <w:pict>
          <v:line id="_x0000_s1031" style="position:absolute;left:0;text-align:left;z-index:6;mso-position-horizontal-relative:margin" from="343.7pt,448.8pt" to="343.7pt,516.5pt" o:allowincell="f" strokeweight="1.9pt">
            <w10:wrap anchorx="margin"/>
          </v:line>
        </w:pict>
      </w:r>
      <w:r>
        <w:rPr>
          <w:noProof/>
        </w:rPr>
        <w:pict>
          <v:line id="_x0000_s1032" style="position:absolute;left:0;text-align:left;z-index:7;mso-position-horizontal-relative:margin" from="343.9pt,-4.55pt" to="343.9pt,518.15pt" o:allowincell="f" strokeweight="3.1pt">
            <w10:wrap anchorx="margin"/>
          </v:line>
        </w:pict>
      </w:r>
      <w:r w:rsidR="00E03B5D">
        <w:rPr>
          <w:spacing w:val="-8"/>
          <w:sz w:val="22"/>
          <w:szCs w:val="22"/>
        </w:rPr>
        <w:t>2.</w:t>
      </w:r>
      <w:r w:rsidR="00E03B5D">
        <w:rPr>
          <w:sz w:val="22"/>
          <w:szCs w:val="22"/>
        </w:rPr>
        <w:tab/>
      </w:r>
      <w:r w:rsidR="00E03B5D">
        <w:rPr>
          <w:spacing w:val="-1"/>
          <w:sz w:val="22"/>
          <w:szCs w:val="22"/>
        </w:rPr>
        <w:t>Разбой, совершенный:</w:t>
      </w:r>
    </w:p>
    <w:p w:rsidR="00263EE3" w:rsidRDefault="00E03B5D">
      <w:pPr>
        <w:shd w:val="clear" w:color="auto" w:fill="FFFFFF"/>
        <w:tabs>
          <w:tab w:val="left" w:pos="874"/>
        </w:tabs>
        <w:spacing w:before="14"/>
        <w:ind w:left="653"/>
      </w:pPr>
      <w:r>
        <w:rPr>
          <w:spacing w:val="-4"/>
          <w:sz w:val="22"/>
          <w:szCs w:val="22"/>
        </w:rPr>
        <w:t>а)</w:t>
      </w:r>
      <w:r>
        <w:rPr>
          <w:sz w:val="22"/>
          <w:szCs w:val="22"/>
        </w:rPr>
        <w:tab/>
      </w:r>
      <w:r>
        <w:rPr>
          <w:spacing w:val="-1"/>
          <w:sz w:val="22"/>
          <w:szCs w:val="22"/>
        </w:rPr>
        <w:t>группой лиц по предварительному сговору;</w:t>
      </w:r>
    </w:p>
    <w:p w:rsidR="00263EE3" w:rsidRDefault="00E03B5D">
      <w:pPr>
        <w:shd w:val="clear" w:color="auto" w:fill="FFFFFF"/>
        <w:tabs>
          <w:tab w:val="left" w:pos="874"/>
        </w:tabs>
        <w:ind w:left="653"/>
      </w:pPr>
      <w:r>
        <w:rPr>
          <w:spacing w:val="-4"/>
          <w:sz w:val="22"/>
          <w:szCs w:val="22"/>
        </w:rPr>
        <w:t>б)</w:t>
      </w:r>
      <w:r>
        <w:rPr>
          <w:sz w:val="22"/>
          <w:szCs w:val="22"/>
        </w:rPr>
        <w:tab/>
      </w:r>
      <w:r>
        <w:rPr>
          <w:spacing w:val="-2"/>
          <w:sz w:val="22"/>
          <w:szCs w:val="22"/>
        </w:rPr>
        <w:t>неоднократно;</w:t>
      </w:r>
    </w:p>
    <w:p w:rsidR="00263EE3" w:rsidRDefault="00E03B5D">
      <w:pPr>
        <w:shd w:val="clear" w:color="auto" w:fill="FFFFFF"/>
        <w:tabs>
          <w:tab w:val="left" w:pos="874"/>
        </w:tabs>
        <w:spacing w:before="29" w:line="235" w:lineRule="exact"/>
        <w:ind w:left="82" w:firstLine="571"/>
        <w:jc w:val="both"/>
      </w:pPr>
      <w:r>
        <w:rPr>
          <w:spacing w:val="-7"/>
          <w:sz w:val="22"/>
          <w:szCs w:val="22"/>
        </w:rPr>
        <w:t>в)</w:t>
      </w:r>
      <w:r>
        <w:rPr>
          <w:sz w:val="22"/>
          <w:szCs w:val="22"/>
        </w:rPr>
        <w:tab/>
        <w:t>с незаконным проникновением в жилище, помещение либо</w:t>
      </w:r>
      <w:r>
        <w:rPr>
          <w:sz w:val="22"/>
          <w:szCs w:val="22"/>
        </w:rPr>
        <w:br/>
        <w:t>иное хранилище;</w:t>
      </w:r>
    </w:p>
    <w:p w:rsidR="00263EE3" w:rsidRDefault="00E03B5D">
      <w:pPr>
        <w:shd w:val="clear" w:color="auto" w:fill="FFFFFF"/>
        <w:tabs>
          <w:tab w:val="left" w:pos="874"/>
        </w:tabs>
        <w:spacing w:before="38" w:line="240" w:lineRule="exact"/>
        <w:ind w:left="82" w:right="10" w:firstLine="571"/>
        <w:jc w:val="both"/>
      </w:pPr>
      <w:r>
        <w:rPr>
          <w:spacing w:val="-4"/>
          <w:sz w:val="22"/>
          <w:szCs w:val="22"/>
        </w:rPr>
        <w:t>г)</w:t>
      </w:r>
      <w:r>
        <w:rPr>
          <w:sz w:val="22"/>
          <w:szCs w:val="22"/>
        </w:rPr>
        <w:tab/>
        <w:t xml:space="preserve">с применением оружия или предметов, используемых в </w:t>
      </w:r>
      <w:proofErr w:type="spellStart"/>
      <w:proofErr w:type="gramStart"/>
      <w:r>
        <w:rPr>
          <w:sz w:val="22"/>
          <w:szCs w:val="22"/>
        </w:rPr>
        <w:t>ка</w:t>
      </w:r>
      <w:proofErr w:type="spellEnd"/>
      <w:r>
        <w:rPr>
          <w:sz w:val="22"/>
          <w:szCs w:val="22"/>
        </w:rPr>
        <w:softHyphen/>
      </w:r>
      <w:r>
        <w:rPr>
          <w:sz w:val="22"/>
          <w:szCs w:val="22"/>
        </w:rPr>
        <w:br/>
      </w:r>
      <w:proofErr w:type="spellStart"/>
      <w:r>
        <w:rPr>
          <w:sz w:val="22"/>
          <w:szCs w:val="22"/>
        </w:rPr>
        <w:t>честве</w:t>
      </w:r>
      <w:proofErr w:type="spellEnd"/>
      <w:proofErr w:type="gramEnd"/>
      <w:r>
        <w:rPr>
          <w:sz w:val="22"/>
          <w:szCs w:val="22"/>
        </w:rPr>
        <w:t xml:space="preserve"> оружия, -</w:t>
      </w:r>
    </w:p>
    <w:p w:rsidR="00263EE3" w:rsidRDefault="00E03B5D">
      <w:pPr>
        <w:shd w:val="clear" w:color="auto" w:fill="FFFFFF"/>
        <w:spacing w:before="43" w:line="240" w:lineRule="exact"/>
        <w:ind w:left="72" w:right="10" w:firstLine="581"/>
        <w:jc w:val="both"/>
      </w:pPr>
      <w:r>
        <w:rPr>
          <w:spacing w:val="-1"/>
          <w:sz w:val="22"/>
          <w:szCs w:val="22"/>
        </w:rPr>
        <w:t>наказывается лишением свободы на срок от семи до двенадца</w:t>
      </w:r>
      <w:r>
        <w:rPr>
          <w:spacing w:val="-1"/>
          <w:sz w:val="22"/>
          <w:szCs w:val="22"/>
        </w:rPr>
        <w:softHyphen/>
      </w:r>
      <w:r>
        <w:rPr>
          <w:sz w:val="22"/>
          <w:szCs w:val="22"/>
        </w:rPr>
        <w:t>ти лет с конфискацией имущества.</w:t>
      </w:r>
    </w:p>
    <w:p w:rsidR="00263EE3" w:rsidRDefault="00E03B5D">
      <w:pPr>
        <w:shd w:val="clear" w:color="auto" w:fill="FFFFFF"/>
        <w:tabs>
          <w:tab w:val="left" w:pos="869"/>
        </w:tabs>
        <w:spacing w:before="72"/>
        <w:ind w:left="643"/>
      </w:pPr>
      <w:r>
        <w:rPr>
          <w:spacing w:val="-11"/>
          <w:sz w:val="22"/>
          <w:szCs w:val="22"/>
        </w:rPr>
        <w:t>3.</w:t>
      </w:r>
      <w:r>
        <w:rPr>
          <w:sz w:val="22"/>
          <w:szCs w:val="22"/>
        </w:rPr>
        <w:tab/>
      </w:r>
      <w:r>
        <w:rPr>
          <w:spacing w:val="-1"/>
          <w:sz w:val="22"/>
          <w:szCs w:val="22"/>
        </w:rPr>
        <w:t>Разбой, совершенный:</w:t>
      </w:r>
    </w:p>
    <w:p w:rsidR="00263EE3" w:rsidRDefault="00E03B5D">
      <w:pPr>
        <w:shd w:val="clear" w:color="auto" w:fill="FFFFFF"/>
        <w:tabs>
          <w:tab w:val="left" w:pos="845"/>
        </w:tabs>
        <w:ind w:left="634"/>
      </w:pPr>
      <w:r>
        <w:rPr>
          <w:spacing w:val="-4"/>
          <w:sz w:val="22"/>
          <w:szCs w:val="22"/>
        </w:rPr>
        <w:t>а)</w:t>
      </w:r>
      <w:r>
        <w:rPr>
          <w:sz w:val="22"/>
          <w:szCs w:val="22"/>
        </w:rPr>
        <w:tab/>
      </w:r>
      <w:r>
        <w:rPr>
          <w:spacing w:val="-1"/>
          <w:sz w:val="22"/>
          <w:szCs w:val="22"/>
        </w:rPr>
        <w:t>организованной группой;</w:t>
      </w:r>
    </w:p>
    <w:p w:rsidR="00263EE3" w:rsidRDefault="00E03B5D">
      <w:pPr>
        <w:shd w:val="clear" w:color="auto" w:fill="FFFFFF"/>
        <w:tabs>
          <w:tab w:val="left" w:pos="845"/>
        </w:tabs>
        <w:spacing w:before="19" w:line="250" w:lineRule="exact"/>
        <w:ind w:left="634"/>
      </w:pPr>
      <w:r>
        <w:rPr>
          <w:spacing w:val="-6"/>
          <w:sz w:val="22"/>
          <w:szCs w:val="22"/>
        </w:rPr>
        <w:t>б)</w:t>
      </w:r>
      <w:r>
        <w:rPr>
          <w:sz w:val="22"/>
          <w:szCs w:val="22"/>
        </w:rPr>
        <w:tab/>
        <w:t>в целях завладения имуществом в крупном размере;</w:t>
      </w:r>
    </w:p>
    <w:p w:rsidR="00263EE3" w:rsidRDefault="00E03B5D">
      <w:pPr>
        <w:shd w:val="clear" w:color="auto" w:fill="FFFFFF"/>
        <w:tabs>
          <w:tab w:val="left" w:pos="845"/>
        </w:tabs>
        <w:spacing w:line="250" w:lineRule="exact"/>
        <w:ind w:left="634"/>
      </w:pPr>
      <w:r>
        <w:rPr>
          <w:spacing w:val="-9"/>
          <w:sz w:val="22"/>
          <w:szCs w:val="22"/>
        </w:rPr>
        <w:t>в)</w:t>
      </w:r>
      <w:r>
        <w:rPr>
          <w:sz w:val="22"/>
          <w:szCs w:val="22"/>
        </w:rPr>
        <w:tab/>
        <w:t>с причинением тяжкого вреда здоровью потерпевшего;</w:t>
      </w:r>
    </w:p>
    <w:p w:rsidR="00263EE3" w:rsidRDefault="00E03B5D">
      <w:pPr>
        <w:shd w:val="clear" w:color="auto" w:fill="FFFFFF"/>
        <w:tabs>
          <w:tab w:val="left" w:pos="845"/>
        </w:tabs>
        <w:spacing w:line="250" w:lineRule="exact"/>
        <w:ind w:left="62" w:right="24" w:firstLine="571"/>
        <w:jc w:val="both"/>
      </w:pPr>
      <w:r>
        <w:rPr>
          <w:spacing w:val="-6"/>
          <w:sz w:val="22"/>
          <w:szCs w:val="22"/>
        </w:rPr>
        <w:t>г)</w:t>
      </w:r>
      <w:r>
        <w:rPr>
          <w:sz w:val="22"/>
          <w:szCs w:val="22"/>
        </w:rPr>
        <w:tab/>
        <w:t>лицом, ранее два или более раза судимым за хищение либо</w:t>
      </w:r>
      <w:r>
        <w:rPr>
          <w:sz w:val="22"/>
          <w:szCs w:val="22"/>
        </w:rPr>
        <w:br/>
        <w:t>вымогательство, -</w:t>
      </w:r>
    </w:p>
    <w:p w:rsidR="00263EE3" w:rsidRDefault="00E03B5D">
      <w:pPr>
        <w:shd w:val="clear" w:color="auto" w:fill="FFFFFF"/>
        <w:spacing w:before="38" w:line="245" w:lineRule="exact"/>
        <w:ind w:left="48" w:right="34" w:firstLine="581"/>
        <w:jc w:val="both"/>
      </w:pPr>
      <w:r>
        <w:rPr>
          <w:sz w:val="22"/>
          <w:szCs w:val="22"/>
        </w:rPr>
        <w:t>наказывается лишением свободы на срок от восьми до пятна</w:t>
      </w:r>
      <w:r>
        <w:rPr>
          <w:sz w:val="22"/>
          <w:szCs w:val="22"/>
        </w:rPr>
        <w:softHyphen/>
        <w:t>дцати лет с конфискацией.</w:t>
      </w:r>
    </w:p>
    <w:p w:rsidR="00263EE3" w:rsidRDefault="00E03B5D">
      <w:pPr>
        <w:shd w:val="clear" w:color="auto" w:fill="FFFFFF"/>
        <w:spacing w:before="360"/>
        <w:jc w:val="right"/>
      </w:pPr>
      <w:r>
        <w:rPr>
          <w:i/>
          <w:iCs/>
          <w:sz w:val="22"/>
          <w:szCs w:val="22"/>
        </w:rPr>
        <w:t>Приложение 3</w:t>
      </w:r>
    </w:p>
    <w:p w:rsidR="00263EE3" w:rsidRDefault="00E03B5D">
      <w:pPr>
        <w:shd w:val="clear" w:color="auto" w:fill="FFFFFF"/>
        <w:spacing w:before="163"/>
        <w:jc w:val="center"/>
      </w:pPr>
      <w:r>
        <w:rPr>
          <w:b/>
          <w:bCs/>
          <w:spacing w:val="-2"/>
          <w:sz w:val="16"/>
          <w:szCs w:val="16"/>
        </w:rPr>
        <w:t>СИТУАЦИИ</w:t>
      </w:r>
    </w:p>
    <w:p w:rsidR="00263EE3" w:rsidRDefault="00E03B5D">
      <w:pPr>
        <w:shd w:val="clear" w:color="auto" w:fill="FFFFFF"/>
        <w:spacing w:before="125" w:line="259" w:lineRule="exact"/>
        <w:ind w:left="34" w:right="43" w:firstLine="595"/>
        <w:jc w:val="both"/>
      </w:pPr>
      <w:r>
        <w:rPr>
          <w:sz w:val="22"/>
          <w:szCs w:val="22"/>
        </w:rPr>
        <w:t>1. На протяжении длительного периода времени гражданка Краснова поставляла сведения из банка данных валютных операций одного из отделений Центрального банка. При расследовании этого преступления выяснилось, что сведения она передавала одной из преступных группировок под постоянной угрозой физической рас</w:t>
      </w:r>
      <w:r>
        <w:rPr>
          <w:sz w:val="22"/>
          <w:szCs w:val="22"/>
        </w:rPr>
        <w:softHyphen/>
        <w:t>правы над ее малолетней дочерью.</w:t>
      </w:r>
    </w:p>
    <w:p w:rsidR="00263EE3" w:rsidRDefault="00E03B5D">
      <w:pPr>
        <w:shd w:val="clear" w:color="auto" w:fill="FFFFFF"/>
        <w:spacing w:before="19"/>
        <w:ind w:left="600"/>
      </w:pPr>
      <w:r>
        <w:rPr>
          <w:i/>
          <w:iCs/>
          <w:spacing w:val="-1"/>
          <w:sz w:val="22"/>
          <w:szCs w:val="22"/>
        </w:rPr>
        <w:t>Оцените данную ситуацию с точки зрения уголовного закона.</w:t>
      </w:r>
    </w:p>
    <w:p w:rsidR="00263EE3" w:rsidRDefault="00E03B5D">
      <w:pPr>
        <w:shd w:val="clear" w:color="auto" w:fill="FFFFFF"/>
        <w:spacing w:before="125" w:line="254" w:lineRule="exact"/>
        <w:ind w:right="72" w:firstLine="283"/>
        <w:jc w:val="both"/>
      </w:pPr>
      <w:r>
        <w:rPr>
          <w:sz w:val="22"/>
          <w:szCs w:val="22"/>
        </w:rPr>
        <w:t>2. Поздно вечером Марина возвращалась домой и увидела, что ее преследуют трое подвыпивших парней. Она стала убегать, но парни продолжали преследование. Пробегая мимо коммерческого магазина, Марина попросила стоявшего у дверей охранника разре</w:t>
      </w:r>
      <w:r>
        <w:rPr>
          <w:sz w:val="22"/>
          <w:szCs w:val="22"/>
        </w:rPr>
        <w:softHyphen/>
        <w:t>шить ей позвонить в милицию, но охранник отказал. Марина разби</w:t>
      </w:r>
      <w:r>
        <w:rPr>
          <w:sz w:val="22"/>
          <w:szCs w:val="22"/>
        </w:rPr>
        <w:softHyphen/>
        <w:t>ла стекло стеклянной перегородки и проникла в магазин. На вызов сработавшей сигнализации приехала милиция, но преследователи Марины скрылись.</w:t>
      </w:r>
    </w:p>
    <w:p w:rsidR="00263EE3" w:rsidRDefault="00E03B5D">
      <w:pPr>
        <w:shd w:val="clear" w:color="auto" w:fill="FFFFFF"/>
        <w:spacing w:line="259" w:lineRule="exact"/>
        <w:ind w:right="34" w:firstLine="566"/>
        <w:jc w:val="both"/>
      </w:pPr>
      <w:r>
        <w:br w:type="column"/>
      </w:r>
      <w:r>
        <w:rPr>
          <w:spacing w:val="-1"/>
          <w:sz w:val="22"/>
          <w:szCs w:val="22"/>
        </w:rPr>
        <w:lastRenderedPageBreak/>
        <w:t xml:space="preserve">Работники магазина обвинили ее в незаконном вторжении и в </w:t>
      </w:r>
      <w:r>
        <w:rPr>
          <w:sz w:val="22"/>
          <w:szCs w:val="22"/>
        </w:rPr>
        <w:t>нападении на охранника.</w:t>
      </w:r>
    </w:p>
    <w:p w:rsidR="00263EE3" w:rsidRDefault="00E03B5D">
      <w:pPr>
        <w:shd w:val="clear" w:color="auto" w:fill="FFFFFF"/>
        <w:spacing w:line="259" w:lineRule="exact"/>
        <w:ind w:left="557"/>
      </w:pPr>
      <w:r>
        <w:rPr>
          <w:i/>
          <w:iCs/>
          <w:spacing w:val="-1"/>
          <w:sz w:val="22"/>
          <w:szCs w:val="22"/>
        </w:rPr>
        <w:t>Правы ли работники магазина? Аргументируйте ваш ответ.</w:t>
      </w:r>
    </w:p>
    <w:p w:rsidR="00263EE3" w:rsidRDefault="00E03B5D">
      <w:pPr>
        <w:shd w:val="clear" w:color="auto" w:fill="FFFFFF"/>
        <w:spacing w:before="125" w:line="254" w:lineRule="exact"/>
        <w:ind w:right="24" w:firstLine="566"/>
        <w:jc w:val="both"/>
      </w:pPr>
      <w:r>
        <w:rPr>
          <w:sz w:val="22"/>
          <w:szCs w:val="22"/>
        </w:rPr>
        <w:t>3. Комбинат «</w:t>
      </w:r>
      <w:proofErr w:type="spellStart"/>
      <w:r>
        <w:rPr>
          <w:sz w:val="22"/>
          <w:szCs w:val="22"/>
        </w:rPr>
        <w:t>Фарматекс</w:t>
      </w:r>
      <w:proofErr w:type="spellEnd"/>
      <w:r>
        <w:rPr>
          <w:sz w:val="22"/>
          <w:szCs w:val="22"/>
        </w:rPr>
        <w:t>», на основе государственного заказа Министерства обороны, проводил испытания новой линии по вы</w:t>
      </w:r>
      <w:r>
        <w:rPr>
          <w:sz w:val="22"/>
          <w:szCs w:val="22"/>
        </w:rPr>
        <w:softHyphen/>
      </w:r>
      <w:r>
        <w:rPr>
          <w:spacing w:val="-1"/>
          <w:sz w:val="22"/>
          <w:szCs w:val="22"/>
        </w:rPr>
        <w:t xml:space="preserve">пуску препаратов, позволяющих поддерживать организм в течение </w:t>
      </w:r>
      <w:r>
        <w:rPr>
          <w:sz w:val="22"/>
          <w:szCs w:val="22"/>
        </w:rPr>
        <w:t>длительного времени в случае пулевого ранения. В ходе экспери</w:t>
      </w:r>
      <w:r>
        <w:rPr>
          <w:sz w:val="22"/>
          <w:szCs w:val="22"/>
        </w:rPr>
        <w:softHyphen/>
      </w:r>
      <w:r>
        <w:rPr>
          <w:spacing w:val="-1"/>
          <w:sz w:val="22"/>
          <w:szCs w:val="22"/>
        </w:rPr>
        <w:t xml:space="preserve">мента произошел выброс зараженных сточных вод, превышающий </w:t>
      </w:r>
      <w:r>
        <w:rPr>
          <w:spacing w:val="-2"/>
          <w:sz w:val="22"/>
          <w:szCs w:val="22"/>
        </w:rPr>
        <w:t xml:space="preserve">допустимую норму, в местную речку. В результате чего был нанесен </w:t>
      </w:r>
      <w:r>
        <w:rPr>
          <w:sz w:val="22"/>
          <w:szCs w:val="22"/>
        </w:rPr>
        <w:t>экологический ущерб местной флоре и фауне.</w:t>
      </w:r>
    </w:p>
    <w:p w:rsidR="00263EE3" w:rsidRDefault="00E03B5D">
      <w:pPr>
        <w:shd w:val="clear" w:color="auto" w:fill="FFFFFF"/>
        <w:spacing w:line="254" w:lineRule="exact"/>
        <w:ind w:right="34" w:firstLine="566"/>
        <w:jc w:val="both"/>
      </w:pPr>
      <w:r>
        <w:rPr>
          <w:i/>
          <w:iCs/>
          <w:sz w:val="22"/>
          <w:szCs w:val="22"/>
        </w:rPr>
        <w:t>Будет ли руководство комбината нести ответственность? Проанализируйте ситуацию с точки зрения уголовного закона.</w:t>
      </w:r>
    </w:p>
    <w:p w:rsidR="00263EE3" w:rsidRDefault="00E03B5D">
      <w:pPr>
        <w:shd w:val="clear" w:color="auto" w:fill="FFFFFF"/>
        <w:spacing w:before="43" w:line="259" w:lineRule="exact"/>
        <w:ind w:left="5" w:right="19" w:firstLine="312"/>
        <w:jc w:val="both"/>
      </w:pPr>
      <w:r>
        <w:rPr>
          <w:i/>
          <w:iCs/>
          <w:sz w:val="22"/>
          <w:szCs w:val="22"/>
        </w:rPr>
        <w:t xml:space="preserve">^ </w:t>
      </w:r>
      <w:r>
        <w:rPr>
          <w:sz w:val="22"/>
          <w:szCs w:val="22"/>
        </w:rPr>
        <w:t xml:space="preserve">4. Во время задержания группы подростков, совершивших </w:t>
      </w:r>
      <w:r>
        <w:rPr>
          <w:spacing w:val="-1"/>
          <w:sz w:val="22"/>
          <w:szCs w:val="22"/>
        </w:rPr>
        <w:t>разбойное нападение на одну из квартир в доме № 15 по ул. Твар</w:t>
      </w:r>
      <w:r>
        <w:rPr>
          <w:spacing w:val="-1"/>
          <w:sz w:val="22"/>
          <w:szCs w:val="22"/>
        </w:rPr>
        <w:softHyphen/>
      </w:r>
      <w:r>
        <w:rPr>
          <w:sz w:val="22"/>
          <w:szCs w:val="22"/>
        </w:rPr>
        <w:t xml:space="preserve">довского, участковый Иванов, вызванный жильцами данного дома, </w:t>
      </w:r>
      <w:r>
        <w:rPr>
          <w:spacing w:val="-1"/>
          <w:sz w:val="22"/>
          <w:szCs w:val="22"/>
        </w:rPr>
        <w:t>сломал руку одному из членов преступной группы.</w:t>
      </w:r>
    </w:p>
    <w:p w:rsidR="00263EE3" w:rsidRDefault="00E03B5D">
      <w:pPr>
        <w:shd w:val="clear" w:color="auto" w:fill="FFFFFF"/>
        <w:spacing w:line="259" w:lineRule="exact"/>
        <w:ind w:left="590"/>
      </w:pPr>
      <w:r>
        <w:rPr>
          <w:i/>
          <w:iCs/>
          <w:spacing w:val="-1"/>
          <w:sz w:val="22"/>
          <w:szCs w:val="22"/>
        </w:rPr>
        <w:t>Оцените данную ситуацию с точки зрения уголовного закона.</w:t>
      </w:r>
    </w:p>
    <w:p w:rsidR="00263EE3" w:rsidRDefault="00E03B5D">
      <w:pPr>
        <w:shd w:val="clear" w:color="auto" w:fill="FFFFFF"/>
        <w:spacing w:before="115" w:line="259" w:lineRule="exact"/>
        <w:ind w:left="14" w:right="10" w:firstLine="278"/>
        <w:jc w:val="both"/>
      </w:pPr>
      <w:proofErr w:type="gramStart"/>
      <w:r>
        <w:rPr>
          <w:sz w:val="22"/>
          <w:szCs w:val="22"/>
          <w:lang w:val="en-US"/>
        </w:rPr>
        <w:t>V</w:t>
      </w:r>
      <w:r w:rsidRPr="00E03B5D">
        <w:rPr>
          <w:sz w:val="22"/>
          <w:szCs w:val="22"/>
        </w:rPr>
        <w:t xml:space="preserve"> </w:t>
      </w:r>
      <w:r>
        <w:rPr>
          <w:sz w:val="22"/>
          <w:szCs w:val="22"/>
        </w:rPr>
        <w:t>5.</w:t>
      </w:r>
      <w:proofErr w:type="gramEnd"/>
      <w:r>
        <w:rPr>
          <w:sz w:val="22"/>
          <w:szCs w:val="22"/>
        </w:rPr>
        <w:t xml:space="preserve"> Гражданин Сидоров, находясь на территории своего частно</w:t>
      </w:r>
      <w:r>
        <w:rPr>
          <w:sz w:val="22"/>
          <w:szCs w:val="22"/>
        </w:rPr>
        <w:softHyphen/>
        <w:t>го владения, в ночное время услышал шум со стороны гаража. Вы</w:t>
      </w:r>
      <w:r>
        <w:rPr>
          <w:sz w:val="22"/>
          <w:szCs w:val="22"/>
        </w:rPr>
        <w:softHyphen/>
        <w:t>ходя из дома, он взял свое охотничье ружье. Увидев, что трое под</w:t>
      </w:r>
      <w:r>
        <w:rPr>
          <w:sz w:val="22"/>
          <w:szCs w:val="22"/>
        </w:rPr>
        <w:softHyphen/>
        <w:t>ростков пытаются угнать его автомобиль, Сидоров попытался их остановить, предупредив, что вызовет милицию. Но один из подро</w:t>
      </w:r>
      <w:r>
        <w:rPr>
          <w:sz w:val="22"/>
          <w:szCs w:val="22"/>
        </w:rPr>
        <w:softHyphen/>
      </w:r>
      <w:r>
        <w:rPr>
          <w:spacing w:val="-1"/>
          <w:sz w:val="22"/>
          <w:szCs w:val="22"/>
        </w:rPr>
        <w:t>стков стал угрожать хозяину машины ножом. Сидоров сделал пре</w:t>
      </w:r>
      <w:r>
        <w:rPr>
          <w:spacing w:val="-1"/>
          <w:sz w:val="22"/>
          <w:szCs w:val="22"/>
        </w:rPr>
        <w:softHyphen/>
      </w:r>
      <w:r>
        <w:rPr>
          <w:sz w:val="22"/>
          <w:szCs w:val="22"/>
        </w:rPr>
        <w:t>дупредительный выстрел в воздух, на что подросток не отреагиро</w:t>
      </w:r>
      <w:r>
        <w:rPr>
          <w:sz w:val="22"/>
          <w:szCs w:val="22"/>
        </w:rPr>
        <w:softHyphen/>
      </w:r>
      <w:r>
        <w:rPr>
          <w:spacing w:val="-2"/>
          <w:sz w:val="22"/>
          <w:szCs w:val="22"/>
        </w:rPr>
        <w:t xml:space="preserve">вал и продолжал идти на него. Вторым выстрелом Сидоров ранил </w:t>
      </w:r>
      <w:r>
        <w:rPr>
          <w:sz w:val="22"/>
          <w:szCs w:val="22"/>
        </w:rPr>
        <w:t>подростка в ногу.</w:t>
      </w:r>
    </w:p>
    <w:p w:rsidR="00263EE3" w:rsidRDefault="00E03B5D">
      <w:pPr>
        <w:shd w:val="clear" w:color="auto" w:fill="FFFFFF"/>
        <w:spacing w:line="259" w:lineRule="exact"/>
        <w:ind w:left="600"/>
      </w:pPr>
      <w:r>
        <w:rPr>
          <w:i/>
          <w:iCs/>
          <w:spacing w:val="-1"/>
          <w:sz w:val="22"/>
          <w:szCs w:val="22"/>
        </w:rPr>
        <w:t>Оцените данную ситуацию с точки зрения уголовного закона.</w:t>
      </w:r>
    </w:p>
    <w:p w:rsidR="00263EE3" w:rsidRDefault="00E03B5D">
      <w:pPr>
        <w:shd w:val="clear" w:color="auto" w:fill="FFFFFF"/>
        <w:spacing w:before="178" w:line="259" w:lineRule="exact"/>
        <w:ind w:left="14" w:firstLine="571"/>
        <w:jc w:val="both"/>
      </w:pPr>
      <w:r>
        <w:rPr>
          <w:spacing w:val="-1"/>
          <w:sz w:val="22"/>
          <w:szCs w:val="22"/>
        </w:rPr>
        <w:t xml:space="preserve">6. При разработке новой марки стали мастер цеха № 3 завода </w:t>
      </w:r>
      <w:r>
        <w:rPr>
          <w:sz w:val="22"/>
          <w:szCs w:val="22"/>
        </w:rPr>
        <w:t xml:space="preserve">«Красный Октябрь» Петров, выполняя распоряжение руководства, </w:t>
      </w:r>
      <w:r>
        <w:rPr>
          <w:spacing w:val="-1"/>
          <w:sz w:val="22"/>
          <w:szCs w:val="22"/>
        </w:rPr>
        <w:t xml:space="preserve">увеличил температуру плавления в доменной печи до максимально </w:t>
      </w:r>
      <w:r>
        <w:rPr>
          <w:sz w:val="22"/>
          <w:szCs w:val="22"/>
        </w:rPr>
        <w:t>допустимых пределов. На заводе давно не проводилась реконструк</w:t>
      </w:r>
      <w:r>
        <w:rPr>
          <w:sz w:val="22"/>
          <w:szCs w:val="22"/>
        </w:rPr>
        <w:softHyphen/>
        <w:t xml:space="preserve">ция, и печь не выдержала - взорвалась. В результате </w:t>
      </w:r>
      <w:proofErr w:type="gramStart"/>
      <w:r>
        <w:rPr>
          <w:sz w:val="22"/>
          <w:szCs w:val="22"/>
        </w:rPr>
        <w:t>взрыва</w:t>
      </w:r>
      <w:proofErr w:type="gramEnd"/>
      <w:r>
        <w:rPr>
          <w:sz w:val="22"/>
          <w:szCs w:val="22"/>
        </w:rPr>
        <w:t xml:space="preserve"> оказа</w:t>
      </w:r>
      <w:r>
        <w:rPr>
          <w:sz w:val="22"/>
          <w:szCs w:val="22"/>
        </w:rPr>
        <w:softHyphen/>
        <w:t>лось госпитализировано пять рабочих.</w:t>
      </w:r>
    </w:p>
    <w:p w:rsidR="00263EE3" w:rsidRDefault="00E03B5D">
      <w:pPr>
        <w:shd w:val="clear" w:color="auto" w:fill="FFFFFF"/>
        <w:spacing w:line="259" w:lineRule="exact"/>
        <w:ind w:left="24" w:right="5" w:firstLine="562"/>
        <w:jc w:val="both"/>
      </w:pPr>
      <w:r>
        <w:rPr>
          <w:i/>
          <w:iCs/>
          <w:spacing w:val="-1"/>
          <w:sz w:val="22"/>
          <w:szCs w:val="22"/>
        </w:rPr>
        <w:t xml:space="preserve">Можно ли привлечь Петрова к уголовной ответственности в </w:t>
      </w:r>
      <w:r>
        <w:rPr>
          <w:i/>
          <w:iCs/>
          <w:sz w:val="22"/>
          <w:szCs w:val="22"/>
        </w:rPr>
        <w:t>данном случае? Обоснуйте ответ.</w:t>
      </w:r>
    </w:p>
    <w:p w:rsidR="00263EE3" w:rsidRDefault="00E03B5D">
      <w:pPr>
        <w:shd w:val="clear" w:color="auto" w:fill="FFFFFF"/>
        <w:spacing w:before="106"/>
        <w:ind w:left="29"/>
        <w:jc w:val="center"/>
      </w:pPr>
      <w:r>
        <w:rPr>
          <w:spacing w:val="-9"/>
          <w:sz w:val="22"/>
          <w:szCs w:val="22"/>
        </w:rPr>
        <w:t>67</w:t>
      </w:r>
    </w:p>
    <w:p w:rsidR="00263EE3" w:rsidRDefault="00263EE3">
      <w:pPr>
        <w:shd w:val="clear" w:color="auto" w:fill="FFFFFF"/>
        <w:spacing w:before="106"/>
        <w:ind w:left="29"/>
        <w:jc w:val="center"/>
        <w:sectPr w:rsidR="00263EE3">
          <w:pgSz w:w="16834" w:h="11909" w:orient="landscape"/>
          <w:pgMar w:top="979" w:right="1380" w:bottom="360" w:left="1380" w:header="720" w:footer="720" w:gutter="0"/>
          <w:cols w:num="2" w:space="720" w:equalWidth="0">
            <w:col w:w="6614" w:space="922"/>
            <w:col w:w="6537"/>
          </w:cols>
          <w:noEndnote/>
        </w:sectPr>
      </w:pPr>
    </w:p>
    <w:p w:rsidR="00263EE3" w:rsidRDefault="00F5711A">
      <w:pPr>
        <w:shd w:val="clear" w:color="auto" w:fill="FFFFFF"/>
        <w:spacing w:before="5"/>
        <w:ind w:right="86"/>
        <w:jc w:val="right"/>
      </w:pPr>
      <w:r>
        <w:rPr>
          <w:noProof/>
        </w:rPr>
        <w:lastRenderedPageBreak/>
        <w:pict>
          <v:line id="_x0000_s1033" style="position:absolute;left:0;text-align:left;z-index:8;mso-position-horizontal-relative:margin" from="351.6pt,-8.65pt" to="351.6pt,535.45pt" o:allowincell="f" strokeweight="3.1pt">
            <w10:wrap anchorx="margin"/>
          </v:line>
        </w:pict>
      </w:r>
      <w:r>
        <w:rPr>
          <w:noProof/>
        </w:rPr>
        <w:pict>
          <v:line id="_x0000_s1034" style="position:absolute;left:0;text-align:left;z-index:9;mso-position-horizontal-relative:margin" from="356.15pt,465.85pt" to="356.15pt,535.45pt" o:allowincell="f" strokeweight=".95pt">
            <w10:wrap anchorx="margin"/>
          </v:line>
        </w:pict>
      </w:r>
      <w:r w:rsidR="00E03B5D">
        <w:rPr>
          <w:i/>
          <w:iCs/>
          <w:spacing w:val="-12"/>
          <w:sz w:val="24"/>
          <w:szCs w:val="24"/>
        </w:rPr>
        <w:t>Приложение 4</w:t>
      </w:r>
    </w:p>
    <w:p w:rsidR="00263EE3" w:rsidRDefault="00E03B5D">
      <w:pPr>
        <w:shd w:val="clear" w:color="auto" w:fill="FFFFFF"/>
        <w:spacing w:before="149"/>
        <w:ind w:left="77"/>
        <w:jc w:val="center"/>
      </w:pPr>
      <w:r>
        <w:rPr>
          <w:spacing w:val="-5"/>
          <w:sz w:val="18"/>
          <w:szCs w:val="18"/>
        </w:rPr>
        <w:t>ТЕКСТ С ОШИБКАМИ</w:t>
      </w:r>
    </w:p>
    <w:p w:rsidR="00263EE3" w:rsidRDefault="00E03B5D">
      <w:pPr>
        <w:shd w:val="clear" w:color="auto" w:fill="FFFFFF"/>
        <w:spacing w:before="110" w:line="259" w:lineRule="exact"/>
        <w:ind w:left="154" w:right="86" w:firstLine="571"/>
        <w:jc w:val="both"/>
      </w:pPr>
      <w:r>
        <w:rPr>
          <w:spacing w:val="-10"/>
          <w:sz w:val="24"/>
          <w:szCs w:val="24"/>
        </w:rPr>
        <w:t>На основании статьи 87 УК РФ несовершеннолетними при</w:t>
      </w:r>
      <w:r>
        <w:rPr>
          <w:spacing w:val="-10"/>
          <w:sz w:val="24"/>
          <w:szCs w:val="24"/>
        </w:rPr>
        <w:softHyphen/>
        <w:t>знаются лица, которым ко времени совершения преступления ис</w:t>
      </w:r>
      <w:r>
        <w:rPr>
          <w:spacing w:val="-10"/>
          <w:sz w:val="24"/>
          <w:szCs w:val="24"/>
        </w:rPr>
        <w:softHyphen/>
        <w:t>полнилось 16 лет, но не исполнилось 20 лет. К несовершеннолетним, признанным виновными в совершении преступления, предусматри</w:t>
      </w:r>
      <w:r>
        <w:rPr>
          <w:spacing w:val="-10"/>
          <w:sz w:val="24"/>
          <w:szCs w:val="24"/>
        </w:rPr>
        <w:softHyphen/>
        <w:t xml:space="preserve">вается одно уголовно-правовое воздействие - назначение наказания. </w:t>
      </w:r>
      <w:r>
        <w:rPr>
          <w:spacing w:val="-1"/>
          <w:sz w:val="24"/>
          <w:szCs w:val="24"/>
        </w:rPr>
        <w:t xml:space="preserve">Виды наказаний, назначаемые несовершеннолетним: а) штраф; </w:t>
      </w:r>
      <w:r>
        <w:rPr>
          <w:spacing w:val="-9"/>
          <w:sz w:val="24"/>
          <w:szCs w:val="24"/>
        </w:rPr>
        <w:t>б) лишение права заниматься определенной деятельностью; в) кон</w:t>
      </w:r>
      <w:r>
        <w:rPr>
          <w:spacing w:val="-9"/>
          <w:sz w:val="24"/>
          <w:szCs w:val="24"/>
        </w:rPr>
        <w:softHyphen/>
        <w:t xml:space="preserve">фискация имущества; г) пожизненное лишение свободы; </w:t>
      </w:r>
      <w:proofErr w:type="spellStart"/>
      <w:r>
        <w:rPr>
          <w:spacing w:val="-9"/>
          <w:sz w:val="24"/>
          <w:szCs w:val="24"/>
        </w:rPr>
        <w:t>д</w:t>
      </w:r>
      <w:proofErr w:type="spellEnd"/>
      <w:r>
        <w:rPr>
          <w:spacing w:val="-9"/>
          <w:sz w:val="24"/>
          <w:szCs w:val="24"/>
        </w:rPr>
        <w:t>) обяза</w:t>
      </w:r>
      <w:r>
        <w:rPr>
          <w:spacing w:val="-9"/>
          <w:sz w:val="24"/>
          <w:szCs w:val="24"/>
        </w:rPr>
        <w:softHyphen/>
      </w:r>
      <w:r>
        <w:rPr>
          <w:spacing w:val="-8"/>
          <w:sz w:val="24"/>
          <w:szCs w:val="24"/>
        </w:rPr>
        <w:t xml:space="preserve">тельные работы; е) исправительные работы; и) арест; к) лишение </w:t>
      </w:r>
      <w:r>
        <w:rPr>
          <w:sz w:val="24"/>
          <w:szCs w:val="24"/>
        </w:rPr>
        <w:t>свободы на определенный срок.</w:t>
      </w:r>
    </w:p>
    <w:p w:rsidR="00263EE3" w:rsidRDefault="00E03B5D">
      <w:pPr>
        <w:shd w:val="clear" w:color="auto" w:fill="FFFFFF"/>
        <w:spacing w:before="10" w:line="259" w:lineRule="exact"/>
        <w:ind w:left="144" w:right="96" w:firstLine="581"/>
        <w:jc w:val="both"/>
      </w:pPr>
      <w:r>
        <w:rPr>
          <w:spacing w:val="-10"/>
          <w:sz w:val="24"/>
          <w:szCs w:val="24"/>
        </w:rPr>
        <w:t>Самой строгой мерой наказания для несовершеннолетних яв</w:t>
      </w:r>
      <w:r>
        <w:rPr>
          <w:spacing w:val="-10"/>
          <w:sz w:val="24"/>
          <w:szCs w:val="24"/>
        </w:rPr>
        <w:softHyphen/>
      </w:r>
      <w:r>
        <w:rPr>
          <w:spacing w:val="-6"/>
          <w:sz w:val="24"/>
          <w:szCs w:val="24"/>
        </w:rPr>
        <w:t xml:space="preserve">ляется смертная казнь. Если подросток совершил преступление, а </w:t>
      </w:r>
      <w:r>
        <w:rPr>
          <w:spacing w:val="-7"/>
          <w:sz w:val="24"/>
          <w:szCs w:val="24"/>
        </w:rPr>
        <w:t xml:space="preserve">сам не достиг возраста уголовной ответственности, его направляют </w:t>
      </w:r>
      <w:r>
        <w:rPr>
          <w:spacing w:val="-9"/>
          <w:sz w:val="24"/>
          <w:szCs w:val="24"/>
        </w:rPr>
        <w:t>в специализированный детский дом закрытого типа. Как и в преды</w:t>
      </w:r>
      <w:r>
        <w:rPr>
          <w:spacing w:val="-9"/>
          <w:sz w:val="24"/>
          <w:szCs w:val="24"/>
        </w:rPr>
        <w:softHyphen/>
      </w:r>
      <w:r>
        <w:rPr>
          <w:spacing w:val="-10"/>
          <w:sz w:val="24"/>
          <w:szCs w:val="24"/>
        </w:rPr>
        <w:t>дущем уголовном законодательстве, в особую главу выделены пре</w:t>
      </w:r>
      <w:r>
        <w:rPr>
          <w:spacing w:val="-10"/>
          <w:sz w:val="24"/>
          <w:szCs w:val="24"/>
        </w:rPr>
        <w:softHyphen/>
      </w:r>
      <w:r>
        <w:rPr>
          <w:spacing w:val="-9"/>
          <w:sz w:val="24"/>
          <w:szCs w:val="24"/>
        </w:rPr>
        <w:t>ступления против несовершеннолетних. Вовлечение в совершение преступления, а тем более в преступную группу, наказывается ли</w:t>
      </w:r>
      <w:r>
        <w:rPr>
          <w:spacing w:val="-9"/>
          <w:sz w:val="24"/>
          <w:szCs w:val="24"/>
        </w:rPr>
        <w:softHyphen/>
        <w:t>шением свободы до 15 лет. Несовершеннолетний возраст, как отяг</w:t>
      </w:r>
      <w:r>
        <w:rPr>
          <w:spacing w:val="-9"/>
          <w:sz w:val="24"/>
          <w:szCs w:val="24"/>
        </w:rPr>
        <w:softHyphen/>
      </w:r>
      <w:r>
        <w:rPr>
          <w:spacing w:val="-10"/>
          <w:sz w:val="24"/>
          <w:szCs w:val="24"/>
        </w:rPr>
        <w:t xml:space="preserve">чающее обстоятельство, учитывается в совокупности с другими </w:t>
      </w:r>
      <w:r>
        <w:rPr>
          <w:sz w:val="24"/>
          <w:szCs w:val="24"/>
        </w:rPr>
        <w:t>смягчающими и отягчающими обстоятельствами.</w:t>
      </w:r>
    </w:p>
    <w:p w:rsidR="00263EE3" w:rsidRDefault="00263EE3">
      <w:pPr>
        <w:spacing w:after="48" w:line="1" w:lineRule="exact"/>
        <w:rPr>
          <w:sz w:val="2"/>
          <w:szCs w:val="2"/>
        </w:rPr>
      </w:pPr>
    </w:p>
    <w:tbl>
      <w:tblPr>
        <w:tblW w:w="0" w:type="auto"/>
        <w:tblInd w:w="-102" w:type="dxa"/>
        <w:tblLayout w:type="fixed"/>
        <w:tblCellMar>
          <w:left w:w="40" w:type="dxa"/>
          <w:right w:w="40" w:type="dxa"/>
        </w:tblCellMar>
        <w:tblLook w:val="0000"/>
      </w:tblPr>
      <w:tblGrid>
        <w:gridCol w:w="3496"/>
        <w:gridCol w:w="3389"/>
      </w:tblGrid>
      <w:tr w:rsidR="00263EE3" w:rsidRPr="00E03B5D" w:rsidTr="00712FCA">
        <w:trPr>
          <w:trHeight w:hRule="exact" w:val="538"/>
        </w:trPr>
        <w:tc>
          <w:tcPr>
            <w:tcW w:w="3496"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205"/>
              <w:rPr>
                <w:rFonts w:eastAsiaTheme="minorEastAsia"/>
              </w:rPr>
            </w:pPr>
            <w:r>
              <w:rPr>
                <w:b/>
                <w:bCs/>
                <w:i/>
                <w:iCs/>
                <w:sz w:val="22"/>
                <w:szCs w:val="22"/>
              </w:rPr>
              <w:t>Ошибки</w:t>
            </w:r>
          </w:p>
        </w:tc>
        <w:tc>
          <w:tcPr>
            <w:tcW w:w="3389"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542"/>
              <w:rPr>
                <w:rFonts w:eastAsiaTheme="minorEastAsia"/>
              </w:rPr>
            </w:pPr>
            <w:r>
              <w:rPr>
                <w:b/>
                <w:bCs/>
                <w:i/>
                <w:iCs/>
                <w:spacing w:val="-2"/>
                <w:sz w:val="22"/>
                <w:szCs w:val="22"/>
              </w:rPr>
              <w:t>Правильные ответы</w:t>
            </w:r>
          </w:p>
        </w:tc>
      </w:tr>
      <w:tr w:rsidR="00263EE3" w:rsidRPr="00E03B5D" w:rsidTr="00712FCA">
        <w:trPr>
          <w:trHeight w:hRule="exact" w:val="274"/>
        </w:trPr>
        <w:tc>
          <w:tcPr>
            <w:tcW w:w="3496"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565"/>
              <w:rPr>
                <w:rFonts w:eastAsiaTheme="minorEastAsia"/>
              </w:rPr>
            </w:pPr>
            <w:r w:rsidRPr="00E03B5D">
              <w:rPr>
                <w:rFonts w:eastAsiaTheme="minorEastAsia"/>
                <w:sz w:val="22"/>
                <w:szCs w:val="22"/>
              </w:rPr>
              <w:t>1</w:t>
            </w:r>
          </w:p>
        </w:tc>
        <w:tc>
          <w:tcPr>
            <w:tcW w:w="3389"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517"/>
              <w:rPr>
                <w:rFonts w:eastAsiaTheme="minorEastAsia"/>
              </w:rPr>
            </w:pPr>
            <w:r w:rsidRPr="00E03B5D">
              <w:rPr>
                <w:rFonts w:eastAsiaTheme="minorEastAsia"/>
                <w:i/>
                <w:iCs/>
                <w:sz w:val="22"/>
                <w:szCs w:val="22"/>
              </w:rPr>
              <w:t>2</w:t>
            </w:r>
          </w:p>
        </w:tc>
      </w:tr>
      <w:tr w:rsidR="00263EE3" w:rsidRPr="00E03B5D" w:rsidTr="00712FCA">
        <w:trPr>
          <w:trHeight w:hRule="exact" w:val="274"/>
        </w:trPr>
        <w:tc>
          <w:tcPr>
            <w:tcW w:w="3496"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43"/>
              <w:rPr>
                <w:rFonts w:eastAsiaTheme="minorEastAsia"/>
              </w:rPr>
            </w:pPr>
            <w:r w:rsidRPr="00E03B5D">
              <w:rPr>
                <w:rFonts w:eastAsiaTheme="minorEastAsia"/>
                <w:sz w:val="22"/>
                <w:szCs w:val="22"/>
              </w:rPr>
              <w:t xml:space="preserve">1.16 </w:t>
            </w:r>
            <w:r>
              <w:rPr>
                <w:sz w:val="22"/>
                <w:szCs w:val="22"/>
              </w:rPr>
              <w:t>лет</w:t>
            </w:r>
          </w:p>
        </w:tc>
        <w:tc>
          <w:tcPr>
            <w:tcW w:w="3389"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24"/>
              <w:rPr>
                <w:rFonts w:eastAsiaTheme="minorEastAsia"/>
              </w:rPr>
            </w:pPr>
            <w:r w:rsidRPr="00E03B5D">
              <w:rPr>
                <w:rFonts w:eastAsiaTheme="minorEastAsia"/>
                <w:sz w:val="22"/>
                <w:szCs w:val="22"/>
              </w:rPr>
              <w:t xml:space="preserve">1. 14 </w:t>
            </w:r>
            <w:r>
              <w:rPr>
                <w:sz w:val="22"/>
                <w:szCs w:val="22"/>
              </w:rPr>
              <w:t>лет</w:t>
            </w:r>
          </w:p>
        </w:tc>
      </w:tr>
      <w:tr w:rsidR="00263EE3" w:rsidRPr="00E03B5D" w:rsidTr="00712FCA">
        <w:trPr>
          <w:trHeight w:hRule="exact" w:val="274"/>
        </w:trPr>
        <w:tc>
          <w:tcPr>
            <w:tcW w:w="3496"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4"/>
              <w:rPr>
                <w:rFonts w:eastAsiaTheme="minorEastAsia"/>
              </w:rPr>
            </w:pPr>
            <w:r w:rsidRPr="00E03B5D">
              <w:rPr>
                <w:rFonts w:eastAsiaTheme="minorEastAsia"/>
                <w:sz w:val="22"/>
                <w:szCs w:val="22"/>
              </w:rPr>
              <w:t xml:space="preserve">2. 20 </w:t>
            </w:r>
            <w:r>
              <w:rPr>
                <w:sz w:val="22"/>
                <w:szCs w:val="22"/>
              </w:rPr>
              <w:t>лет</w:t>
            </w:r>
          </w:p>
        </w:tc>
        <w:tc>
          <w:tcPr>
            <w:tcW w:w="3389"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rPr>
                <w:rFonts w:eastAsiaTheme="minorEastAsia"/>
              </w:rPr>
            </w:pPr>
            <w:r w:rsidRPr="00E03B5D">
              <w:rPr>
                <w:rFonts w:eastAsiaTheme="minorEastAsia"/>
                <w:sz w:val="22"/>
                <w:szCs w:val="22"/>
              </w:rPr>
              <w:t xml:space="preserve">2. 18 </w:t>
            </w:r>
            <w:r>
              <w:rPr>
                <w:sz w:val="22"/>
                <w:szCs w:val="22"/>
              </w:rPr>
              <w:t>лет</w:t>
            </w:r>
          </w:p>
        </w:tc>
      </w:tr>
      <w:tr w:rsidR="00263EE3" w:rsidRPr="00E03B5D" w:rsidTr="00712FCA">
        <w:trPr>
          <w:trHeight w:hRule="exact" w:val="1301"/>
        </w:trPr>
        <w:tc>
          <w:tcPr>
            <w:tcW w:w="3496"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spacing w:line="254" w:lineRule="exact"/>
              <w:ind w:left="10" w:right="168" w:firstLine="5"/>
              <w:rPr>
                <w:rFonts w:eastAsiaTheme="minorEastAsia"/>
              </w:rPr>
            </w:pPr>
            <w:r w:rsidRPr="00E03B5D">
              <w:rPr>
                <w:rFonts w:eastAsiaTheme="minorEastAsia"/>
                <w:spacing w:val="-1"/>
                <w:sz w:val="22"/>
                <w:szCs w:val="22"/>
              </w:rPr>
              <w:t xml:space="preserve">3. </w:t>
            </w:r>
            <w:r>
              <w:rPr>
                <w:spacing w:val="-1"/>
                <w:sz w:val="22"/>
                <w:szCs w:val="22"/>
              </w:rPr>
              <w:t>Одно уголовно-правовое воз</w:t>
            </w:r>
            <w:r>
              <w:rPr>
                <w:spacing w:val="-1"/>
                <w:sz w:val="22"/>
                <w:szCs w:val="22"/>
              </w:rPr>
              <w:softHyphen/>
            </w:r>
            <w:r>
              <w:rPr>
                <w:sz w:val="22"/>
                <w:szCs w:val="22"/>
              </w:rPr>
              <w:t>действие</w:t>
            </w:r>
          </w:p>
        </w:tc>
        <w:tc>
          <w:tcPr>
            <w:tcW w:w="3389"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spacing w:line="240" w:lineRule="exact"/>
              <w:ind w:right="134"/>
              <w:rPr>
                <w:rFonts w:eastAsiaTheme="minorEastAsia"/>
              </w:rPr>
            </w:pPr>
            <w:r w:rsidRPr="00E03B5D">
              <w:rPr>
                <w:rFonts w:eastAsiaTheme="minorEastAsia"/>
                <w:spacing w:val="-2"/>
                <w:sz w:val="22"/>
                <w:szCs w:val="22"/>
              </w:rPr>
              <w:t xml:space="preserve">3. </w:t>
            </w:r>
            <w:r>
              <w:rPr>
                <w:spacing w:val="-2"/>
                <w:sz w:val="22"/>
                <w:szCs w:val="22"/>
              </w:rPr>
              <w:t>Два уголовно-правовых воз</w:t>
            </w:r>
            <w:r>
              <w:rPr>
                <w:spacing w:val="-2"/>
                <w:sz w:val="22"/>
                <w:szCs w:val="22"/>
              </w:rPr>
              <w:softHyphen/>
            </w:r>
            <w:r>
              <w:rPr>
                <w:sz w:val="22"/>
                <w:szCs w:val="22"/>
              </w:rPr>
              <w:t>действия:</w:t>
            </w:r>
          </w:p>
          <w:p w:rsidR="00263EE3" w:rsidRPr="00E03B5D" w:rsidRDefault="00E03B5D">
            <w:pPr>
              <w:shd w:val="clear" w:color="auto" w:fill="FFFFFF"/>
              <w:tabs>
                <w:tab w:val="left" w:pos="346"/>
              </w:tabs>
              <w:spacing w:line="259" w:lineRule="exact"/>
              <w:rPr>
                <w:rFonts w:eastAsiaTheme="minorEastAsia"/>
              </w:rPr>
            </w:pPr>
            <w:r>
              <w:rPr>
                <w:sz w:val="22"/>
                <w:szCs w:val="22"/>
              </w:rPr>
              <w:t>а)</w:t>
            </w:r>
            <w:r>
              <w:rPr>
                <w:sz w:val="22"/>
                <w:szCs w:val="22"/>
              </w:rPr>
              <w:tab/>
              <w:t>назначение наказания;</w:t>
            </w:r>
          </w:p>
          <w:p w:rsidR="00263EE3" w:rsidRPr="00E03B5D" w:rsidRDefault="00E03B5D">
            <w:pPr>
              <w:shd w:val="clear" w:color="auto" w:fill="FFFFFF"/>
              <w:tabs>
                <w:tab w:val="left" w:pos="346"/>
              </w:tabs>
              <w:spacing w:line="259" w:lineRule="exact"/>
              <w:ind w:right="134" w:hanging="5"/>
              <w:rPr>
                <w:rFonts w:eastAsiaTheme="minorEastAsia"/>
              </w:rPr>
            </w:pPr>
            <w:r>
              <w:rPr>
                <w:spacing w:val="-5"/>
                <w:sz w:val="22"/>
                <w:szCs w:val="22"/>
              </w:rPr>
              <w:t>б)</w:t>
            </w:r>
            <w:r>
              <w:rPr>
                <w:sz w:val="22"/>
                <w:szCs w:val="22"/>
              </w:rPr>
              <w:tab/>
            </w:r>
            <w:r>
              <w:rPr>
                <w:spacing w:val="-2"/>
                <w:sz w:val="22"/>
                <w:szCs w:val="22"/>
              </w:rPr>
              <w:t xml:space="preserve">принудительные меры </w:t>
            </w:r>
            <w:proofErr w:type="spellStart"/>
            <w:proofErr w:type="gramStart"/>
            <w:r>
              <w:rPr>
                <w:spacing w:val="-2"/>
                <w:sz w:val="22"/>
                <w:szCs w:val="22"/>
              </w:rPr>
              <w:t>воспи</w:t>
            </w:r>
            <w:proofErr w:type="spellEnd"/>
            <w:r>
              <w:rPr>
                <w:spacing w:val="-2"/>
                <w:sz w:val="22"/>
                <w:szCs w:val="22"/>
              </w:rPr>
              <w:softHyphen/>
            </w:r>
            <w:r>
              <w:rPr>
                <w:spacing w:val="-2"/>
                <w:sz w:val="22"/>
                <w:szCs w:val="22"/>
              </w:rPr>
              <w:br/>
            </w:r>
            <w:proofErr w:type="spellStart"/>
            <w:r>
              <w:rPr>
                <w:sz w:val="22"/>
                <w:szCs w:val="22"/>
              </w:rPr>
              <w:t>тательного</w:t>
            </w:r>
            <w:proofErr w:type="spellEnd"/>
            <w:proofErr w:type="gramEnd"/>
            <w:r>
              <w:rPr>
                <w:sz w:val="22"/>
                <w:szCs w:val="22"/>
              </w:rPr>
              <w:t xml:space="preserve"> воздействия</w:t>
            </w:r>
          </w:p>
        </w:tc>
      </w:tr>
      <w:tr w:rsidR="00263EE3" w:rsidRPr="00E03B5D" w:rsidTr="00712FCA">
        <w:trPr>
          <w:trHeight w:hRule="exact" w:val="269"/>
        </w:trPr>
        <w:tc>
          <w:tcPr>
            <w:tcW w:w="3496"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0"/>
              <w:rPr>
                <w:rFonts w:eastAsiaTheme="minorEastAsia"/>
              </w:rPr>
            </w:pPr>
            <w:r w:rsidRPr="00E03B5D">
              <w:rPr>
                <w:rFonts w:eastAsiaTheme="minorEastAsia"/>
                <w:sz w:val="22"/>
                <w:szCs w:val="22"/>
              </w:rPr>
              <w:t xml:space="preserve">4. </w:t>
            </w:r>
            <w:r>
              <w:rPr>
                <w:sz w:val="22"/>
                <w:szCs w:val="22"/>
              </w:rPr>
              <w:t xml:space="preserve">в, </w:t>
            </w:r>
            <w:proofErr w:type="gramStart"/>
            <w:r>
              <w:rPr>
                <w:sz w:val="22"/>
                <w:szCs w:val="22"/>
              </w:rPr>
              <w:t>г</w:t>
            </w:r>
            <w:proofErr w:type="gramEnd"/>
          </w:p>
        </w:tc>
        <w:tc>
          <w:tcPr>
            <w:tcW w:w="3389"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rPr>
                <w:rFonts w:eastAsiaTheme="minorEastAsia"/>
              </w:rPr>
            </w:pPr>
            <w:r w:rsidRPr="00E03B5D">
              <w:rPr>
                <w:rFonts w:eastAsiaTheme="minorEastAsia"/>
                <w:sz w:val="22"/>
                <w:szCs w:val="22"/>
              </w:rPr>
              <w:t xml:space="preserve">4. </w:t>
            </w:r>
            <w:r>
              <w:rPr>
                <w:sz w:val="22"/>
                <w:szCs w:val="22"/>
              </w:rPr>
              <w:t xml:space="preserve">а, </w:t>
            </w:r>
            <w:proofErr w:type="gramStart"/>
            <w:r>
              <w:rPr>
                <w:sz w:val="22"/>
                <w:szCs w:val="22"/>
              </w:rPr>
              <w:t>б</w:t>
            </w:r>
            <w:proofErr w:type="gramEnd"/>
            <w:r>
              <w:rPr>
                <w:sz w:val="22"/>
                <w:szCs w:val="22"/>
              </w:rPr>
              <w:t xml:space="preserve">, </w:t>
            </w:r>
            <w:proofErr w:type="spellStart"/>
            <w:r>
              <w:rPr>
                <w:sz w:val="22"/>
                <w:szCs w:val="22"/>
              </w:rPr>
              <w:t>д</w:t>
            </w:r>
            <w:proofErr w:type="spellEnd"/>
            <w:r>
              <w:rPr>
                <w:sz w:val="22"/>
                <w:szCs w:val="22"/>
              </w:rPr>
              <w:t>, е, и, к</w:t>
            </w:r>
          </w:p>
        </w:tc>
      </w:tr>
      <w:tr w:rsidR="00263EE3" w:rsidRPr="00E03B5D" w:rsidTr="00712FCA">
        <w:trPr>
          <w:trHeight w:hRule="exact" w:val="552"/>
        </w:trPr>
        <w:tc>
          <w:tcPr>
            <w:tcW w:w="3496"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4"/>
              <w:rPr>
                <w:rFonts w:eastAsiaTheme="minorEastAsia"/>
              </w:rPr>
            </w:pPr>
            <w:r w:rsidRPr="00E03B5D">
              <w:rPr>
                <w:rFonts w:eastAsiaTheme="minorEastAsia"/>
                <w:sz w:val="22"/>
                <w:szCs w:val="22"/>
              </w:rPr>
              <w:t xml:space="preserve">5. </w:t>
            </w:r>
            <w:r>
              <w:rPr>
                <w:sz w:val="22"/>
                <w:szCs w:val="22"/>
              </w:rPr>
              <w:t>Смертная казнь</w:t>
            </w:r>
          </w:p>
        </w:tc>
        <w:tc>
          <w:tcPr>
            <w:tcW w:w="3389"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spacing w:line="254" w:lineRule="exact"/>
              <w:ind w:right="211" w:hanging="5"/>
              <w:rPr>
                <w:rFonts w:eastAsiaTheme="minorEastAsia"/>
              </w:rPr>
            </w:pPr>
            <w:r w:rsidRPr="00E03B5D">
              <w:rPr>
                <w:rFonts w:eastAsiaTheme="minorEastAsia"/>
                <w:spacing w:val="-2"/>
                <w:sz w:val="22"/>
                <w:szCs w:val="22"/>
              </w:rPr>
              <w:t xml:space="preserve">5. </w:t>
            </w:r>
            <w:r>
              <w:rPr>
                <w:spacing w:val="-2"/>
                <w:sz w:val="22"/>
                <w:szCs w:val="22"/>
              </w:rPr>
              <w:t xml:space="preserve">Лишение свободы на срок не </w:t>
            </w:r>
            <w:r>
              <w:rPr>
                <w:sz w:val="22"/>
                <w:szCs w:val="22"/>
              </w:rPr>
              <w:t>свыше 10 лет</w:t>
            </w:r>
          </w:p>
        </w:tc>
      </w:tr>
    </w:tbl>
    <w:p w:rsidR="00263EE3" w:rsidRDefault="00E03B5D">
      <w:pPr>
        <w:shd w:val="clear" w:color="auto" w:fill="FFFFFF"/>
        <w:spacing w:before="206"/>
        <w:ind w:right="24"/>
        <w:jc w:val="center"/>
      </w:pPr>
      <w:r>
        <w:rPr>
          <w:sz w:val="24"/>
          <w:szCs w:val="24"/>
        </w:rPr>
        <w:t>68</w:t>
      </w:r>
    </w:p>
    <w:p w:rsidR="00263EE3" w:rsidRDefault="00E03B5D">
      <w:pPr>
        <w:shd w:val="clear" w:color="auto" w:fill="FFFFFF"/>
        <w:ind w:left="5323"/>
      </w:pPr>
      <w:r>
        <w:br w:type="column"/>
      </w:r>
      <w:r>
        <w:rPr>
          <w:i/>
          <w:iCs/>
          <w:spacing w:val="-3"/>
          <w:sz w:val="18"/>
          <w:szCs w:val="18"/>
        </w:rPr>
        <w:lastRenderedPageBreak/>
        <w:t>Окончание табл.</w:t>
      </w:r>
    </w:p>
    <w:tbl>
      <w:tblPr>
        <w:tblW w:w="0" w:type="auto"/>
        <w:tblInd w:w="40" w:type="dxa"/>
        <w:tblLayout w:type="fixed"/>
        <w:tblCellMar>
          <w:left w:w="40" w:type="dxa"/>
          <w:right w:w="40" w:type="dxa"/>
        </w:tblCellMar>
        <w:tblLook w:val="0000"/>
      </w:tblPr>
      <w:tblGrid>
        <w:gridCol w:w="3384"/>
        <w:gridCol w:w="3398"/>
      </w:tblGrid>
      <w:tr w:rsidR="00263EE3" w:rsidRPr="00E03B5D">
        <w:trPr>
          <w:trHeight w:hRule="exact" w:val="254"/>
        </w:trPr>
        <w:tc>
          <w:tcPr>
            <w:tcW w:w="3384"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546"/>
              <w:rPr>
                <w:rFonts w:eastAsiaTheme="minorEastAsia"/>
              </w:rPr>
            </w:pPr>
            <w:r w:rsidRPr="00E03B5D">
              <w:rPr>
                <w:rFonts w:eastAsiaTheme="minorEastAsia"/>
                <w:sz w:val="22"/>
                <w:szCs w:val="22"/>
              </w:rPr>
              <w:t>1</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498"/>
              <w:rPr>
                <w:rFonts w:eastAsiaTheme="minorEastAsia"/>
              </w:rPr>
            </w:pPr>
            <w:r w:rsidRPr="00E03B5D">
              <w:rPr>
                <w:rFonts w:eastAsiaTheme="minorEastAsia"/>
                <w:sz w:val="22"/>
                <w:szCs w:val="22"/>
              </w:rPr>
              <w:t>2</w:t>
            </w:r>
          </w:p>
        </w:tc>
      </w:tr>
      <w:tr w:rsidR="00263EE3" w:rsidRPr="00E03B5D">
        <w:trPr>
          <w:trHeight w:hRule="exact" w:val="778"/>
        </w:trPr>
        <w:tc>
          <w:tcPr>
            <w:tcW w:w="3384"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spacing w:line="269" w:lineRule="exact"/>
              <w:ind w:left="14" w:right="82" w:hanging="10"/>
              <w:rPr>
                <w:rFonts w:eastAsiaTheme="minorEastAsia"/>
              </w:rPr>
            </w:pPr>
            <w:r w:rsidRPr="00E03B5D">
              <w:rPr>
                <w:rFonts w:eastAsiaTheme="minorEastAsia"/>
                <w:spacing w:val="-2"/>
                <w:sz w:val="22"/>
                <w:szCs w:val="22"/>
              </w:rPr>
              <w:t xml:space="preserve">6. </w:t>
            </w:r>
            <w:r>
              <w:rPr>
                <w:spacing w:val="-2"/>
                <w:sz w:val="22"/>
                <w:szCs w:val="22"/>
              </w:rPr>
              <w:t xml:space="preserve">Специализированный детский </w:t>
            </w:r>
            <w:r>
              <w:rPr>
                <w:sz w:val="22"/>
                <w:szCs w:val="22"/>
              </w:rPr>
              <w:t>дом</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spacing w:line="264" w:lineRule="exact"/>
              <w:ind w:right="77" w:hanging="5"/>
              <w:rPr>
                <w:rFonts w:eastAsiaTheme="minorEastAsia"/>
              </w:rPr>
            </w:pPr>
            <w:r w:rsidRPr="00E03B5D">
              <w:rPr>
                <w:rFonts w:eastAsiaTheme="minorEastAsia"/>
                <w:spacing w:val="-3"/>
                <w:sz w:val="22"/>
                <w:szCs w:val="22"/>
              </w:rPr>
              <w:t xml:space="preserve">6. </w:t>
            </w:r>
            <w:r>
              <w:rPr>
                <w:spacing w:val="-3"/>
                <w:sz w:val="22"/>
                <w:szCs w:val="22"/>
              </w:rPr>
              <w:t>Специализированные воспита</w:t>
            </w:r>
            <w:r>
              <w:rPr>
                <w:spacing w:val="-3"/>
                <w:sz w:val="22"/>
                <w:szCs w:val="22"/>
              </w:rPr>
              <w:softHyphen/>
            </w:r>
            <w:r>
              <w:rPr>
                <w:spacing w:val="-2"/>
                <w:sz w:val="22"/>
                <w:szCs w:val="22"/>
              </w:rPr>
              <w:t xml:space="preserve">тельные учреждения: </w:t>
            </w:r>
            <w:proofErr w:type="gramStart"/>
            <w:r>
              <w:rPr>
                <w:spacing w:val="-2"/>
                <w:sz w:val="22"/>
                <w:szCs w:val="22"/>
              </w:rPr>
              <w:t>спец</w:t>
            </w:r>
            <w:proofErr w:type="gramEnd"/>
            <w:r>
              <w:rPr>
                <w:spacing w:val="-2"/>
                <w:sz w:val="22"/>
                <w:szCs w:val="22"/>
              </w:rPr>
              <w:t>. шко</w:t>
            </w:r>
            <w:r>
              <w:rPr>
                <w:spacing w:val="-2"/>
                <w:sz w:val="22"/>
                <w:szCs w:val="22"/>
              </w:rPr>
              <w:softHyphen/>
            </w:r>
            <w:r>
              <w:rPr>
                <w:sz w:val="22"/>
                <w:szCs w:val="22"/>
              </w:rPr>
              <w:t>ла или спец. училище</w:t>
            </w:r>
          </w:p>
        </w:tc>
      </w:tr>
      <w:tr w:rsidR="00263EE3" w:rsidRPr="00E03B5D">
        <w:trPr>
          <w:trHeight w:hRule="exact" w:val="1066"/>
        </w:trPr>
        <w:tc>
          <w:tcPr>
            <w:tcW w:w="3384"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spacing w:line="264" w:lineRule="exact"/>
              <w:ind w:left="19" w:right="216"/>
              <w:rPr>
                <w:rFonts w:eastAsiaTheme="minorEastAsia"/>
              </w:rPr>
            </w:pPr>
            <w:r w:rsidRPr="00E03B5D">
              <w:rPr>
                <w:rFonts w:eastAsiaTheme="minorEastAsia"/>
                <w:spacing w:val="-3"/>
                <w:sz w:val="22"/>
                <w:szCs w:val="22"/>
              </w:rPr>
              <w:t xml:space="preserve">7. </w:t>
            </w:r>
            <w:r>
              <w:rPr>
                <w:spacing w:val="-3"/>
                <w:sz w:val="22"/>
                <w:szCs w:val="22"/>
              </w:rPr>
              <w:t>Как и в предыдущем уголов</w:t>
            </w:r>
            <w:r>
              <w:rPr>
                <w:spacing w:val="-3"/>
                <w:sz w:val="22"/>
                <w:szCs w:val="22"/>
              </w:rPr>
              <w:softHyphen/>
            </w:r>
            <w:r>
              <w:rPr>
                <w:sz w:val="22"/>
                <w:szCs w:val="22"/>
              </w:rPr>
              <w:t>ном законодательстве</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spacing w:line="259" w:lineRule="exact"/>
              <w:ind w:right="106" w:firstLine="5"/>
              <w:rPr>
                <w:rFonts w:eastAsiaTheme="minorEastAsia"/>
              </w:rPr>
            </w:pPr>
            <w:r w:rsidRPr="00E03B5D">
              <w:rPr>
                <w:rFonts w:eastAsiaTheme="minorEastAsia"/>
                <w:spacing w:val="-1"/>
                <w:sz w:val="22"/>
                <w:szCs w:val="22"/>
              </w:rPr>
              <w:t xml:space="preserve">7. </w:t>
            </w:r>
            <w:r>
              <w:rPr>
                <w:spacing w:val="-1"/>
                <w:sz w:val="22"/>
                <w:szCs w:val="22"/>
              </w:rPr>
              <w:t>Впервые в уголовном законо</w:t>
            </w:r>
            <w:r>
              <w:rPr>
                <w:spacing w:val="-1"/>
                <w:sz w:val="22"/>
                <w:szCs w:val="22"/>
              </w:rPr>
              <w:softHyphen/>
            </w:r>
            <w:r>
              <w:rPr>
                <w:spacing w:val="-2"/>
                <w:sz w:val="22"/>
                <w:szCs w:val="22"/>
              </w:rPr>
              <w:t>дательстве в особую главу выде</w:t>
            </w:r>
            <w:r>
              <w:rPr>
                <w:spacing w:val="-2"/>
                <w:sz w:val="22"/>
                <w:szCs w:val="22"/>
              </w:rPr>
              <w:softHyphen/>
              <w:t>лены преступления против несо</w:t>
            </w:r>
            <w:r>
              <w:rPr>
                <w:spacing w:val="-2"/>
                <w:sz w:val="22"/>
                <w:szCs w:val="22"/>
              </w:rPr>
              <w:softHyphen/>
            </w:r>
            <w:r>
              <w:rPr>
                <w:sz w:val="22"/>
                <w:szCs w:val="22"/>
              </w:rPr>
              <w:t>вершеннолетних</w:t>
            </w:r>
          </w:p>
        </w:tc>
      </w:tr>
      <w:tr w:rsidR="00263EE3" w:rsidRPr="00E03B5D">
        <w:trPr>
          <w:trHeight w:hRule="exact" w:val="269"/>
        </w:trPr>
        <w:tc>
          <w:tcPr>
            <w:tcW w:w="3384"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34"/>
              <w:rPr>
                <w:rFonts w:eastAsiaTheme="minorEastAsia"/>
              </w:rPr>
            </w:pPr>
            <w:r w:rsidRPr="00E03B5D">
              <w:rPr>
                <w:rFonts w:eastAsiaTheme="minorEastAsia"/>
                <w:sz w:val="22"/>
                <w:szCs w:val="22"/>
              </w:rPr>
              <w:t xml:space="preserve">8. </w:t>
            </w:r>
            <w:r>
              <w:rPr>
                <w:sz w:val="22"/>
                <w:szCs w:val="22"/>
              </w:rPr>
              <w:t>До 15 лет</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14"/>
              <w:rPr>
                <w:rFonts w:eastAsiaTheme="minorEastAsia"/>
              </w:rPr>
            </w:pPr>
            <w:r w:rsidRPr="00E03B5D">
              <w:rPr>
                <w:rFonts w:eastAsiaTheme="minorEastAsia"/>
                <w:sz w:val="22"/>
                <w:szCs w:val="22"/>
              </w:rPr>
              <w:t xml:space="preserve">8. </w:t>
            </w:r>
            <w:r>
              <w:rPr>
                <w:sz w:val="22"/>
                <w:szCs w:val="22"/>
              </w:rPr>
              <w:t>До 8 лет</w:t>
            </w:r>
          </w:p>
        </w:tc>
      </w:tr>
      <w:tr w:rsidR="00263EE3" w:rsidRPr="00E03B5D">
        <w:trPr>
          <w:trHeight w:hRule="exact" w:val="293"/>
        </w:trPr>
        <w:tc>
          <w:tcPr>
            <w:tcW w:w="3384"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24"/>
              <w:rPr>
                <w:rFonts w:eastAsiaTheme="minorEastAsia"/>
              </w:rPr>
            </w:pPr>
            <w:r w:rsidRPr="00E03B5D">
              <w:rPr>
                <w:rFonts w:eastAsiaTheme="minorEastAsia"/>
                <w:spacing w:val="-5"/>
                <w:sz w:val="22"/>
                <w:szCs w:val="22"/>
              </w:rPr>
              <w:t xml:space="preserve">9. </w:t>
            </w:r>
            <w:r>
              <w:rPr>
                <w:spacing w:val="-5"/>
                <w:sz w:val="22"/>
                <w:szCs w:val="22"/>
              </w:rPr>
              <w:t>Как отягчающее обстоятельство</w:t>
            </w:r>
          </w:p>
        </w:tc>
        <w:tc>
          <w:tcPr>
            <w:tcW w:w="3398" w:type="dxa"/>
            <w:tcBorders>
              <w:top w:val="single" w:sz="6" w:space="0" w:color="auto"/>
              <w:left w:val="single" w:sz="6" w:space="0" w:color="auto"/>
              <w:bottom w:val="single" w:sz="6" w:space="0" w:color="auto"/>
              <w:right w:val="single" w:sz="6" w:space="0" w:color="auto"/>
            </w:tcBorders>
            <w:shd w:val="clear" w:color="auto" w:fill="FFFFFF"/>
          </w:tcPr>
          <w:p w:rsidR="00263EE3" w:rsidRPr="00E03B5D" w:rsidRDefault="00E03B5D">
            <w:pPr>
              <w:shd w:val="clear" w:color="auto" w:fill="FFFFFF"/>
              <w:ind w:left="5"/>
              <w:rPr>
                <w:rFonts w:eastAsiaTheme="minorEastAsia"/>
              </w:rPr>
            </w:pPr>
            <w:r w:rsidRPr="00E03B5D">
              <w:rPr>
                <w:rFonts w:eastAsiaTheme="minorEastAsia"/>
                <w:spacing w:val="-5"/>
                <w:sz w:val="22"/>
                <w:szCs w:val="22"/>
              </w:rPr>
              <w:t xml:space="preserve">9. </w:t>
            </w:r>
            <w:r>
              <w:rPr>
                <w:spacing w:val="-5"/>
                <w:sz w:val="22"/>
                <w:szCs w:val="22"/>
              </w:rPr>
              <w:t>Как отягчающее обстоятельство</w:t>
            </w:r>
          </w:p>
        </w:tc>
      </w:tr>
    </w:tbl>
    <w:p w:rsidR="00263EE3" w:rsidRDefault="00E03B5D">
      <w:pPr>
        <w:shd w:val="clear" w:color="auto" w:fill="FFFFFF"/>
        <w:spacing w:before="38" w:line="216" w:lineRule="exact"/>
        <w:ind w:left="3106" w:firstLine="2170"/>
      </w:pPr>
      <w:r>
        <w:rPr>
          <w:i/>
          <w:iCs/>
          <w:spacing w:val="-12"/>
          <w:sz w:val="24"/>
          <w:szCs w:val="24"/>
        </w:rPr>
        <w:t xml:space="preserve">Приложение 5 </w:t>
      </w:r>
      <w:r>
        <w:rPr>
          <w:sz w:val="18"/>
          <w:szCs w:val="18"/>
        </w:rPr>
        <w:t>ТЕСТЫ</w:t>
      </w:r>
    </w:p>
    <w:p w:rsidR="00263EE3" w:rsidRDefault="00E03B5D">
      <w:pPr>
        <w:shd w:val="clear" w:color="auto" w:fill="FFFFFF"/>
        <w:tabs>
          <w:tab w:val="left" w:pos="936"/>
        </w:tabs>
        <w:spacing w:before="5" w:line="269" w:lineRule="exact"/>
        <w:ind w:left="149" w:firstLine="576"/>
      </w:pPr>
      <w:r>
        <w:rPr>
          <w:spacing w:val="-28"/>
          <w:sz w:val="24"/>
          <w:szCs w:val="24"/>
        </w:rPr>
        <w:t>1.</w:t>
      </w:r>
      <w:r>
        <w:rPr>
          <w:sz w:val="24"/>
          <w:szCs w:val="24"/>
        </w:rPr>
        <w:tab/>
      </w:r>
      <w:r>
        <w:rPr>
          <w:spacing w:val="-6"/>
          <w:sz w:val="24"/>
          <w:szCs w:val="24"/>
        </w:rPr>
        <w:t>С какого возраста наступает уголовная ответственность за</w:t>
      </w:r>
      <w:r>
        <w:rPr>
          <w:spacing w:val="-6"/>
          <w:sz w:val="24"/>
          <w:szCs w:val="24"/>
        </w:rPr>
        <w:br/>
      </w:r>
      <w:r>
        <w:rPr>
          <w:sz w:val="24"/>
          <w:szCs w:val="24"/>
        </w:rPr>
        <w:t>все преступления, предусмотренные УК РФ:</w:t>
      </w:r>
    </w:p>
    <w:p w:rsidR="00263EE3" w:rsidRDefault="00E03B5D">
      <w:pPr>
        <w:shd w:val="clear" w:color="auto" w:fill="FFFFFF"/>
        <w:tabs>
          <w:tab w:val="left" w:pos="946"/>
        </w:tabs>
        <w:spacing w:line="259" w:lineRule="exact"/>
        <w:ind w:left="715"/>
      </w:pPr>
      <w:r>
        <w:rPr>
          <w:spacing w:val="-12"/>
          <w:sz w:val="24"/>
          <w:szCs w:val="24"/>
        </w:rPr>
        <w:t>а)</w:t>
      </w:r>
      <w:r>
        <w:rPr>
          <w:sz w:val="24"/>
          <w:szCs w:val="24"/>
        </w:rPr>
        <w:tab/>
      </w:r>
      <w:r>
        <w:rPr>
          <w:spacing w:val="-10"/>
          <w:sz w:val="24"/>
          <w:szCs w:val="24"/>
        </w:rPr>
        <w:t>с 14 лет;</w:t>
      </w:r>
    </w:p>
    <w:p w:rsidR="00263EE3" w:rsidRDefault="00E03B5D">
      <w:pPr>
        <w:shd w:val="clear" w:color="auto" w:fill="FFFFFF"/>
        <w:tabs>
          <w:tab w:val="left" w:pos="946"/>
        </w:tabs>
        <w:spacing w:line="259" w:lineRule="exact"/>
        <w:ind w:left="715"/>
      </w:pPr>
      <w:r>
        <w:rPr>
          <w:spacing w:val="-8"/>
          <w:sz w:val="24"/>
          <w:szCs w:val="24"/>
        </w:rPr>
        <w:t>б)</w:t>
      </w:r>
      <w:r>
        <w:rPr>
          <w:sz w:val="24"/>
          <w:szCs w:val="24"/>
        </w:rPr>
        <w:tab/>
      </w:r>
      <w:r>
        <w:rPr>
          <w:spacing w:val="-10"/>
          <w:sz w:val="24"/>
          <w:szCs w:val="24"/>
        </w:rPr>
        <w:t>с 16 лет;</w:t>
      </w:r>
    </w:p>
    <w:p w:rsidR="00263EE3" w:rsidRDefault="00E03B5D">
      <w:pPr>
        <w:shd w:val="clear" w:color="auto" w:fill="FFFFFF"/>
        <w:tabs>
          <w:tab w:val="left" w:pos="946"/>
        </w:tabs>
        <w:spacing w:line="259" w:lineRule="exact"/>
        <w:ind w:left="715"/>
      </w:pPr>
      <w:r>
        <w:rPr>
          <w:spacing w:val="-15"/>
          <w:sz w:val="24"/>
          <w:szCs w:val="24"/>
        </w:rPr>
        <w:t>в)</w:t>
      </w:r>
      <w:r>
        <w:rPr>
          <w:sz w:val="24"/>
          <w:szCs w:val="24"/>
        </w:rPr>
        <w:tab/>
      </w:r>
      <w:r>
        <w:rPr>
          <w:spacing w:val="-10"/>
          <w:sz w:val="24"/>
          <w:szCs w:val="24"/>
        </w:rPr>
        <w:t>с 18 лет.</w:t>
      </w:r>
    </w:p>
    <w:p w:rsidR="00263EE3" w:rsidRDefault="00E03B5D">
      <w:pPr>
        <w:shd w:val="clear" w:color="auto" w:fill="FFFFFF"/>
        <w:tabs>
          <w:tab w:val="left" w:pos="936"/>
        </w:tabs>
        <w:spacing w:line="278" w:lineRule="exact"/>
        <w:ind w:left="149" w:firstLine="576"/>
      </w:pPr>
      <w:r>
        <w:rPr>
          <w:spacing w:val="-19"/>
          <w:sz w:val="24"/>
          <w:szCs w:val="24"/>
        </w:rPr>
        <w:t>2.</w:t>
      </w:r>
      <w:r>
        <w:rPr>
          <w:sz w:val="24"/>
          <w:szCs w:val="24"/>
        </w:rPr>
        <w:tab/>
      </w:r>
      <w:r>
        <w:rPr>
          <w:spacing w:val="-8"/>
          <w:sz w:val="24"/>
          <w:szCs w:val="24"/>
        </w:rPr>
        <w:t xml:space="preserve">Назовите обстоятельства, исключающие уголовную </w:t>
      </w:r>
      <w:proofErr w:type="gramStart"/>
      <w:r>
        <w:rPr>
          <w:spacing w:val="-8"/>
          <w:sz w:val="24"/>
          <w:szCs w:val="24"/>
        </w:rPr>
        <w:t>ответ</w:t>
      </w:r>
      <w:r>
        <w:rPr>
          <w:spacing w:val="-8"/>
          <w:sz w:val="24"/>
          <w:szCs w:val="24"/>
        </w:rPr>
        <w:softHyphen/>
      </w:r>
      <w:r>
        <w:rPr>
          <w:spacing w:val="-8"/>
          <w:sz w:val="24"/>
          <w:szCs w:val="24"/>
        </w:rPr>
        <w:br/>
      </w:r>
      <w:proofErr w:type="spellStart"/>
      <w:r>
        <w:rPr>
          <w:sz w:val="24"/>
          <w:szCs w:val="24"/>
        </w:rPr>
        <w:t>ственность</w:t>
      </w:r>
      <w:proofErr w:type="spellEnd"/>
      <w:proofErr w:type="gramEnd"/>
      <w:r>
        <w:rPr>
          <w:sz w:val="24"/>
          <w:szCs w:val="24"/>
        </w:rPr>
        <w:t>:</w:t>
      </w:r>
    </w:p>
    <w:p w:rsidR="00263EE3" w:rsidRDefault="00E03B5D">
      <w:pPr>
        <w:shd w:val="clear" w:color="auto" w:fill="FFFFFF"/>
        <w:tabs>
          <w:tab w:val="left" w:pos="955"/>
        </w:tabs>
        <w:spacing w:line="254" w:lineRule="exact"/>
        <w:ind w:left="725"/>
      </w:pPr>
      <w:r>
        <w:rPr>
          <w:spacing w:val="-13"/>
          <w:sz w:val="24"/>
          <w:szCs w:val="24"/>
        </w:rPr>
        <w:t>а)</w:t>
      </w:r>
      <w:r>
        <w:rPr>
          <w:sz w:val="24"/>
          <w:szCs w:val="24"/>
        </w:rPr>
        <w:tab/>
      </w:r>
      <w:r>
        <w:rPr>
          <w:spacing w:val="-10"/>
          <w:sz w:val="24"/>
          <w:szCs w:val="24"/>
        </w:rPr>
        <w:t>преступление не завершено;</w:t>
      </w:r>
    </w:p>
    <w:p w:rsidR="00263EE3" w:rsidRDefault="00E03B5D">
      <w:pPr>
        <w:shd w:val="clear" w:color="auto" w:fill="FFFFFF"/>
        <w:tabs>
          <w:tab w:val="left" w:pos="955"/>
        </w:tabs>
        <w:spacing w:line="254" w:lineRule="exact"/>
        <w:ind w:left="725"/>
      </w:pPr>
      <w:r>
        <w:rPr>
          <w:spacing w:val="-15"/>
          <w:sz w:val="24"/>
          <w:szCs w:val="24"/>
        </w:rPr>
        <w:t>б)</w:t>
      </w:r>
      <w:r>
        <w:rPr>
          <w:sz w:val="24"/>
          <w:szCs w:val="24"/>
        </w:rPr>
        <w:tab/>
      </w:r>
      <w:r>
        <w:rPr>
          <w:spacing w:val="-11"/>
          <w:sz w:val="24"/>
          <w:szCs w:val="24"/>
        </w:rPr>
        <w:t>крайняя необходимость;</w:t>
      </w:r>
    </w:p>
    <w:p w:rsidR="00263EE3" w:rsidRDefault="00E03B5D">
      <w:pPr>
        <w:shd w:val="clear" w:color="auto" w:fill="FFFFFF"/>
        <w:tabs>
          <w:tab w:val="left" w:pos="955"/>
        </w:tabs>
        <w:spacing w:line="254" w:lineRule="exact"/>
        <w:ind w:left="725"/>
      </w:pPr>
      <w:r>
        <w:rPr>
          <w:spacing w:val="-13"/>
          <w:sz w:val="24"/>
          <w:szCs w:val="24"/>
        </w:rPr>
        <w:t>в)</w:t>
      </w:r>
      <w:r>
        <w:rPr>
          <w:sz w:val="24"/>
          <w:szCs w:val="24"/>
        </w:rPr>
        <w:tab/>
      </w:r>
      <w:r>
        <w:rPr>
          <w:spacing w:val="-10"/>
          <w:sz w:val="24"/>
          <w:szCs w:val="24"/>
        </w:rPr>
        <w:t>состояние алкогольного опьянения.</w:t>
      </w:r>
    </w:p>
    <w:p w:rsidR="00263EE3" w:rsidRDefault="00E03B5D">
      <w:pPr>
        <w:shd w:val="clear" w:color="auto" w:fill="FFFFFF"/>
        <w:tabs>
          <w:tab w:val="left" w:pos="936"/>
        </w:tabs>
        <w:spacing w:line="278" w:lineRule="exact"/>
        <w:ind w:left="149" w:firstLine="576"/>
      </w:pPr>
      <w:r>
        <w:rPr>
          <w:spacing w:val="-18"/>
          <w:sz w:val="24"/>
          <w:szCs w:val="24"/>
        </w:rPr>
        <w:t>3.</w:t>
      </w:r>
      <w:r>
        <w:rPr>
          <w:sz w:val="24"/>
          <w:szCs w:val="24"/>
        </w:rPr>
        <w:tab/>
      </w:r>
      <w:r>
        <w:rPr>
          <w:spacing w:val="-8"/>
          <w:sz w:val="24"/>
          <w:szCs w:val="24"/>
        </w:rPr>
        <w:t>Может ли наступить уголовная ответственность за деяния,</w:t>
      </w:r>
      <w:r>
        <w:rPr>
          <w:spacing w:val="-8"/>
          <w:sz w:val="24"/>
          <w:szCs w:val="24"/>
        </w:rPr>
        <w:br/>
      </w:r>
      <w:r>
        <w:rPr>
          <w:sz w:val="24"/>
          <w:szCs w:val="24"/>
        </w:rPr>
        <w:t>не предусмотренные в УК РФ:</w:t>
      </w:r>
    </w:p>
    <w:p w:rsidR="00263EE3" w:rsidRDefault="00E03B5D">
      <w:pPr>
        <w:shd w:val="clear" w:color="auto" w:fill="FFFFFF"/>
        <w:tabs>
          <w:tab w:val="left" w:pos="965"/>
        </w:tabs>
        <w:ind w:left="734"/>
      </w:pPr>
      <w:r>
        <w:rPr>
          <w:spacing w:val="-13"/>
          <w:sz w:val="24"/>
          <w:szCs w:val="24"/>
        </w:rPr>
        <w:t>а)</w:t>
      </w:r>
      <w:r>
        <w:rPr>
          <w:sz w:val="24"/>
          <w:szCs w:val="24"/>
        </w:rPr>
        <w:tab/>
      </w:r>
      <w:r>
        <w:rPr>
          <w:spacing w:val="-14"/>
          <w:sz w:val="24"/>
          <w:szCs w:val="24"/>
        </w:rPr>
        <w:t>может;</w:t>
      </w:r>
    </w:p>
    <w:p w:rsidR="00263EE3" w:rsidRDefault="00E03B5D">
      <w:pPr>
        <w:shd w:val="clear" w:color="auto" w:fill="FFFFFF"/>
        <w:tabs>
          <w:tab w:val="left" w:pos="965"/>
        </w:tabs>
        <w:ind w:left="734"/>
      </w:pPr>
      <w:r>
        <w:rPr>
          <w:spacing w:val="-13"/>
          <w:sz w:val="24"/>
          <w:szCs w:val="24"/>
        </w:rPr>
        <w:t>б)</w:t>
      </w:r>
      <w:r>
        <w:rPr>
          <w:sz w:val="24"/>
          <w:szCs w:val="24"/>
        </w:rPr>
        <w:tab/>
      </w:r>
      <w:r>
        <w:rPr>
          <w:spacing w:val="-12"/>
          <w:sz w:val="24"/>
          <w:szCs w:val="24"/>
        </w:rPr>
        <w:t>не может;</w:t>
      </w:r>
    </w:p>
    <w:p w:rsidR="00263EE3" w:rsidRDefault="00E03B5D">
      <w:pPr>
        <w:shd w:val="clear" w:color="auto" w:fill="FFFFFF"/>
        <w:tabs>
          <w:tab w:val="left" w:pos="965"/>
        </w:tabs>
        <w:ind w:left="734"/>
      </w:pPr>
      <w:r>
        <w:rPr>
          <w:spacing w:val="-11"/>
          <w:sz w:val="24"/>
          <w:szCs w:val="24"/>
        </w:rPr>
        <w:t>в)</w:t>
      </w:r>
      <w:r>
        <w:rPr>
          <w:sz w:val="24"/>
          <w:szCs w:val="24"/>
        </w:rPr>
        <w:tab/>
      </w:r>
      <w:r>
        <w:rPr>
          <w:spacing w:val="-10"/>
          <w:sz w:val="24"/>
          <w:szCs w:val="24"/>
        </w:rPr>
        <w:t>этот вопрос в юриспруденции еще не решен.</w:t>
      </w:r>
    </w:p>
    <w:p w:rsidR="00263EE3" w:rsidRDefault="00E03B5D">
      <w:pPr>
        <w:shd w:val="clear" w:color="auto" w:fill="FFFFFF"/>
        <w:tabs>
          <w:tab w:val="left" w:pos="936"/>
        </w:tabs>
        <w:spacing w:line="278" w:lineRule="exact"/>
        <w:ind w:left="149" w:firstLine="576"/>
      </w:pPr>
      <w:r>
        <w:rPr>
          <w:spacing w:val="-18"/>
          <w:sz w:val="24"/>
          <w:szCs w:val="24"/>
        </w:rPr>
        <w:t>4.</w:t>
      </w:r>
      <w:r>
        <w:rPr>
          <w:sz w:val="24"/>
          <w:szCs w:val="24"/>
        </w:rPr>
        <w:tab/>
      </w:r>
      <w:r>
        <w:rPr>
          <w:spacing w:val="-10"/>
          <w:sz w:val="24"/>
          <w:szCs w:val="24"/>
        </w:rPr>
        <w:t>Осужденным  несовершеннолетним   назначается  лишение</w:t>
      </w:r>
      <w:r>
        <w:rPr>
          <w:spacing w:val="-10"/>
          <w:sz w:val="24"/>
          <w:szCs w:val="24"/>
        </w:rPr>
        <w:br/>
      </w:r>
      <w:r>
        <w:rPr>
          <w:sz w:val="24"/>
          <w:szCs w:val="24"/>
        </w:rPr>
        <w:t>свободы на срок:</w:t>
      </w:r>
    </w:p>
    <w:p w:rsidR="00263EE3" w:rsidRDefault="00E03B5D">
      <w:pPr>
        <w:shd w:val="clear" w:color="auto" w:fill="FFFFFF"/>
        <w:tabs>
          <w:tab w:val="left" w:pos="970"/>
        </w:tabs>
        <w:spacing w:line="254" w:lineRule="exact"/>
        <w:ind w:left="739"/>
      </w:pPr>
      <w:r>
        <w:rPr>
          <w:spacing w:val="-13"/>
          <w:sz w:val="24"/>
          <w:szCs w:val="24"/>
        </w:rPr>
        <w:t>а)</w:t>
      </w:r>
      <w:r>
        <w:rPr>
          <w:sz w:val="24"/>
          <w:szCs w:val="24"/>
        </w:rPr>
        <w:tab/>
      </w:r>
      <w:r>
        <w:rPr>
          <w:spacing w:val="-10"/>
          <w:sz w:val="24"/>
          <w:szCs w:val="24"/>
        </w:rPr>
        <w:t>не более 8 лет;</w:t>
      </w:r>
    </w:p>
    <w:p w:rsidR="00263EE3" w:rsidRDefault="00E03B5D">
      <w:pPr>
        <w:shd w:val="clear" w:color="auto" w:fill="FFFFFF"/>
        <w:tabs>
          <w:tab w:val="left" w:pos="970"/>
        </w:tabs>
        <w:spacing w:line="254" w:lineRule="exact"/>
        <w:ind w:left="739"/>
      </w:pPr>
      <w:r>
        <w:rPr>
          <w:spacing w:val="-11"/>
          <w:sz w:val="24"/>
          <w:szCs w:val="24"/>
        </w:rPr>
        <w:t>б)</w:t>
      </w:r>
      <w:r>
        <w:rPr>
          <w:sz w:val="24"/>
          <w:szCs w:val="24"/>
        </w:rPr>
        <w:tab/>
      </w:r>
      <w:r>
        <w:rPr>
          <w:spacing w:val="-10"/>
          <w:sz w:val="24"/>
          <w:szCs w:val="24"/>
        </w:rPr>
        <w:t>не более 10 лет;</w:t>
      </w:r>
    </w:p>
    <w:p w:rsidR="00263EE3" w:rsidRDefault="00E03B5D">
      <w:pPr>
        <w:shd w:val="clear" w:color="auto" w:fill="FFFFFF"/>
        <w:tabs>
          <w:tab w:val="left" w:pos="970"/>
        </w:tabs>
        <w:spacing w:line="254" w:lineRule="exact"/>
        <w:ind w:left="739"/>
      </w:pPr>
      <w:r>
        <w:rPr>
          <w:spacing w:val="-13"/>
          <w:sz w:val="24"/>
          <w:szCs w:val="24"/>
        </w:rPr>
        <w:t>в)</w:t>
      </w:r>
      <w:r>
        <w:rPr>
          <w:sz w:val="24"/>
          <w:szCs w:val="24"/>
        </w:rPr>
        <w:tab/>
      </w:r>
      <w:r>
        <w:rPr>
          <w:spacing w:val="-10"/>
          <w:sz w:val="24"/>
          <w:szCs w:val="24"/>
        </w:rPr>
        <w:t>не более 15 лет.</w:t>
      </w:r>
    </w:p>
    <w:p w:rsidR="00263EE3" w:rsidRDefault="00E03B5D">
      <w:pPr>
        <w:shd w:val="clear" w:color="auto" w:fill="FFFFFF"/>
        <w:tabs>
          <w:tab w:val="left" w:pos="936"/>
        </w:tabs>
        <w:spacing w:line="254" w:lineRule="exact"/>
        <w:ind w:left="149" w:firstLine="576"/>
      </w:pPr>
      <w:r>
        <w:rPr>
          <w:spacing w:val="-18"/>
          <w:sz w:val="24"/>
          <w:szCs w:val="24"/>
        </w:rPr>
        <w:t>5.</w:t>
      </w:r>
      <w:r>
        <w:rPr>
          <w:sz w:val="24"/>
          <w:szCs w:val="24"/>
        </w:rPr>
        <w:tab/>
      </w:r>
      <w:r>
        <w:rPr>
          <w:spacing w:val="-8"/>
          <w:sz w:val="24"/>
          <w:szCs w:val="24"/>
        </w:rPr>
        <w:t>Закончите следующее утверждение: «В случае совершения</w:t>
      </w:r>
      <w:r>
        <w:rPr>
          <w:spacing w:val="-8"/>
          <w:sz w:val="24"/>
          <w:szCs w:val="24"/>
        </w:rPr>
        <w:br/>
      </w:r>
      <w:r>
        <w:rPr>
          <w:spacing w:val="-10"/>
          <w:sz w:val="24"/>
          <w:szCs w:val="24"/>
        </w:rPr>
        <w:t>несовершеннолетними деяния, предусмотренного УК РФ, к ним:</w:t>
      </w:r>
    </w:p>
    <w:p w:rsidR="00263EE3" w:rsidRDefault="00E03B5D">
      <w:pPr>
        <w:shd w:val="clear" w:color="auto" w:fill="FFFFFF"/>
        <w:tabs>
          <w:tab w:val="left" w:pos="984"/>
        </w:tabs>
        <w:ind w:left="749"/>
      </w:pPr>
      <w:r>
        <w:rPr>
          <w:spacing w:val="-10"/>
          <w:sz w:val="24"/>
          <w:szCs w:val="24"/>
        </w:rPr>
        <w:t>а)</w:t>
      </w:r>
      <w:r>
        <w:rPr>
          <w:sz w:val="24"/>
          <w:szCs w:val="24"/>
        </w:rPr>
        <w:tab/>
      </w:r>
      <w:r>
        <w:rPr>
          <w:spacing w:val="-10"/>
          <w:sz w:val="24"/>
          <w:szCs w:val="24"/>
        </w:rPr>
        <w:t>может быть применено уголовное наказание»;</w:t>
      </w:r>
    </w:p>
    <w:p w:rsidR="00263EE3" w:rsidRDefault="00E03B5D">
      <w:pPr>
        <w:shd w:val="clear" w:color="auto" w:fill="FFFFFF"/>
        <w:tabs>
          <w:tab w:val="left" w:pos="984"/>
        </w:tabs>
        <w:ind w:left="749"/>
      </w:pPr>
      <w:r>
        <w:rPr>
          <w:spacing w:val="-11"/>
          <w:sz w:val="24"/>
          <w:szCs w:val="24"/>
        </w:rPr>
        <w:t>б)</w:t>
      </w:r>
      <w:r>
        <w:rPr>
          <w:sz w:val="24"/>
          <w:szCs w:val="24"/>
        </w:rPr>
        <w:tab/>
      </w:r>
      <w:r>
        <w:rPr>
          <w:spacing w:val="-10"/>
          <w:sz w:val="24"/>
          <w:szCs w:val="24"/>
        </w:rPr>
        <w:t>может быть применено церковное покаяние»;</w:t>
      </w:r>
    </w:p>
    <w:p w:rsidR="00263EE3" w:rsidRDefault="00E03B5D">
      <w:pPr>
        <w:shd w:val="clear" w:color="auto" w:fill="FFFFFF"/>
        <w:spacing w:before="82"/>
        <w:ind w:left="91"/>
        <w:jc w:val="center"/>
      </w:pPr>
      <w:r>
        <w:rPr>
          <w:spacing w:val="-14"/>
          <w:sz w:val="24"/>
          <w:szCs w:val="24"/>
        </w:rPr>
        <w:t>69</w:t>
      </w:r>
    </w:p>
    <w:p w:rsidR="00263EE3" w:rsidRDefault="00263EE3">
      <w:pPr>
        <w:shd w:val="clear" w:color="auto" w:fill="FFFFFF"/>
        <w:spacing w:before="82"/>
        <w:ind w:left="91"/>
        <w:jc w:val="center"/>
        <w:sectPr w:rsidR="00263EE3">
          <w:pgSz w:w="16834" w:h="11909" w:orient="landscape"/>
          <w:pgMar w:top="957" w:right="1196" w:bottom="360" w:left="1195" w:header="720" w:footer="720" w:gutter="0"/>
          <w:cols w:num="2" w:space="720" w:equalWidth="0">
            <w:col w:w="6782" w:space="878"/>
            <w:col w:w="6782"/>
          </w:cols>
          <w:noEndnote/>
        </w:sectPr>
      </w:pPr>
    </w:p>
    <w:p w:rsidR="00263EE3" w:rsidRDefault="00F5711A">
      <w:pPr>
        <w:shd w:val="clear" w:color="auto" w:fill="FFFFFF"/>
        <w:tabs>
          <w:tab w:val="left" w:pos="850"/>
        </w:tabs>
        <w:spacing w:line="254" w:lineRule="exact"/>
        <w:ind w:left="58" w:firstLine="566"/>
      </w:pPr>
      <w:r>
        <w:rPr>
          <w:noProof/>
        </w:rPr>
        <w:lastRenderedPageBreak/>
        <w:pict>
          <v:line id="_x0000_s1035" style="position:absolute;left:0;text-align:left;z-index:10;mso-position-horizontal-relative:margin" from="350.4pt,-3.35pt" to="350.4pt,472.8pt" o:allowincell="f" strokeweight="4.1pt">
            <w10:wrap anchorx="margin"/>
          </v:line>
        </w:pict>
      </w:r>
      <w:r w:rsidR="00E03B5D">
        <w:rPr>
          <w:spacing w:val="-13"/>
          <w:sz w:val="24"/>
          <w:szCs w:val="24"/>
        </w:rPr>
        <w:t>в)</w:t>
      </w:r>
      <w:r w:rsidR="00E03B5D">
        <w:rPr>
          <w:sz w:val="24"/>
          <w:szCs w:val="24"/>
        </w:rPr>
        <w:tab/>
      </w:r>
      <w:r w:rsidR="00E03B5D">
        <w:rPr>
          <w:spacing w:val="-10"/>
          <w:sz w:val="24"/>
          <w:szCs w:val="24"/>
        </w:rPr>
        <w:t xml:space="preserve">могут быть применены принудительные меры </w:t>
      </w:r>
      <w:proofErr w:type="gramStart"/>
      <w:r w:rsidR="00E03B5D">
        <w:rPr>
          <w:spacing w:val="-10"/>
          <w:sz w:val="24"/>
          <w:szCs w:val="24"/>
        </w:rPr>
        <w:t>воспитатель</w:t>
      </w:r>
      <w:r w:rsidR="00E03B5D">
        <w:rPr>
          <w:spacing w:val="-10"/>
          <w:sz w:val="24"/>
          <w:szCs w:val="24"/>
        </w:rPr>
        <w:softHyphen/>
      </w:r>
      <w:r w:rsidR="00E03B5D">
        <w:rPr>
          <w:spacing w:val="-10"/>
          <w:sz w:val="24"/>
          <w:szCs w:val="24"/>
        </w:rPr>
        <w:br/>
      </w:r>
      <w:proofErr w:type="spellStart"/>
      <w:r w:rsidR="00E03B5D">
        <w:rPr>
          <w:sz w:val="24"/>
          <w:szCs w:val="24"/>
        </w:rPr>
        <w:t>ного</w:t>
      </w:r>
      <w:proofErr w:type="spellEnd"/>
      <w:proofErr w:type="gramEnd"/>
      <w:r w:rsidR="00E03B5D">
        <w:rPr>
          <w:sz w:val="24"/>
          <w:szCs w:val="24"/>
        </w:rPr>
        <w:t xml:space="preserve"> воздействия»;</w:t>
      </w:r>
    </w:p>
    <w:p w:rsidR="00263EE3" w:rsidRDefault="00E03B5D">
      <w:pPr>
        <w:shd w:val="clear" w:color="auto" w:fill="FFFFFF"/>
        <w:tabs>
          <w:tab w:val="left" w:pos="850"/>
        </w:tabs>
        <w:spacing w:before="5" w:line="254" w:lineRule="exact"/>
        <w:ind w:left="624"/>
      </w:pPr>
      <w:r>
        <w:rPr>
          <w:spacing w:val="-13"/>
          <w:sz w:val="24"/>
          <w:szCs w:val="24"/>
        </w:rPr>
        <w:t>г)</w:t>
      </w:r>
      <w:r>
        <w:rPr>
          <w:sz w:val="24"/>
          <w:szCs w:val="24"/>
        </w:rPr>
        <w:tab/>
      </w:r>
      <w:r>
        <w:rPr>
          <w:spacing w:val="-10"/>
          <w:sz w:val="24"/>
          <w:szCs w:val="24"/>
        </w:rPr>
        <w:t>может быть применена пытка».</w:t>
      </w:r>
    </w:p>
    <w:p w:rsidR="00263EE3" w:rsidRDefault="00E03B5D">
      <w:pPr>
        <w:shd w:val="clear" w:color="auto" w:fill="FFFFFF"/>
        <w:spacing w:before="82" w:line="245" w:lineRule="exact"/>
        <w:ind w:left="53" w:firstLine="571"/>
      </w:pPr>
      <w:r>
        <w:rPr>
          <w:spacing w:val="-8"/>
          <w:sz w:val="24"/>
          <w:szCs w:val="24"/>
        </w:rPr>
        <w:t xml:space="preserve">6. Принудительными мерами воспитательного характера для </w:t>
      </w:r>
      <w:r>
        <w:rPr>
          <w:sz w:val="24"/>
          <w:szCs w:val="24"/>
        </w:rPr>
        <w:t>несовершеннолетних являются:</w:t>
      </w:r>
    </w:p>
    <w:p w:rsidR="00263EE3" w:rsidRDefault="00E03B5D">
      <w:pPr>
        <w:shd w:val="clear" w:color="auto" w:fill="FFFFFF"/>
        <w:tabs>
          <w:tab w:val="left" w:pos="840"/>
        </w:tabs>
        <w:spacing w:line="259" w:lineRule="exact"/>
        <w:ind w:left="605"/>
      </w:pPr>
      <w:r>
        <w:rPr>
          <w:spacing w:val="-12"/>
          <w:sz w:val="24"/>
          <w:szCs w:val="24"/>
        </w:rPr>
        <w:t>а)</w:t>
      </w:r>
      <w:r>
        <w:rPr>
          <w:sz w:val="24"/>
          <w:szCs w:val="24"/>
        </w:rPr>
        <w:tab/>
      </w:r>
      <w:r>
        <w:rPr>
          <w:spacing w:val="-10"/>
          <w:sz w:val="24"/>
          <w:szCs w:val="24"/>
        </w:rPr>
        <w:t>наказание розгами;</w:t>
      </w:r>
    </w:p>
    <w:p w:rsidR="00263EE3" w:rsidRDefault="00E03B5D">
      <w:pPr>
        <w:shd w:val="clear" w:color="auto" w:fill="FFFFFF"/>
        <w:tabs>
          <w:tab w:val="left" w:pos="840"/>
        </w:tabs>
        <w:spacing w:line="259" w:lineRule="exact"/>
        <w:ind w:left="605"/>
      </w:pPr>
      <w:r>
        <w:rPr>
          <w:spacing w:val="-10"/>
          <w:sz w:val="24"/>
          <w:szCs w:val="24"/>
        </w:rPr>
        <w:t>б)</w:t>
      </w:r>
      <w:r>
        <w:rPr>
          <w:sz w:val="24"/>
          <w:szCs w:val="24"/>
        </w:rPr>
        <w:tab/>
      </w:r>
      <w:r>
        <w:rPr>
          <w:spacing w:val="-11"/>
          <w:sz w:val="24"/>
          <w:szCs w:val="24"/>
        </w:rPr>
        <w:t>предупреждение;</w:t>
      </w:r>
    </w:p>
    <w:p w:rsidR="00263EE3" w:rsidRDefault="00E03B5D">
      <w:pPr>
        <w:shd w:val="clear" w:color="auto" w:fill="FFFFFF"/>
        <w:tabs>
          <w:tab w:val="left" w:pos="840"/>
        </w:tabs>
        <w:spacing w:line="259" w:lineRule="exact"/>
        <w:ind w:left="605"/>
      </w:pPr>
      <w:r>
        <w:rPr>
          <w:spacing w:val="-15"/>
          <w:sz w:val="24"/>
          <w:szCs w:val="24"/>
        </w:rPr>
        <w:t>в)</w:t>
      </w:r>
      <w:r>
        <w:rPr>
          <w:sz w:val="24"/>
          <w:szCs w:val="24"/>
        </w:rPr>
        <w:tab/>
      </w:r>
      <w:r>
        <w:rPr>
          <w:spacing w:val="-10"/>
          <w:sz w:val="24"/>
          <w:szCs w:val="24"/>
        </w:rPr>
        <w:t>обязательные работы;</w:t>
      </w:r>
    </w:p>
    <w:p w:rsidR="00263EE3" w:rsidRDefault="00E03B5D">
      <w:pPr>
        <w:shd w:val="clear" w:color="auto" w:fill="FFFFFF"/>
        <w:tabs>
          <w:tab w:val="left" w:pos="840"/>
        </w:tabs>
        <w:spacing w:line="259" w:lineRule="exact"/>
        <w:ind w:left="34" w:firstLine="571"/>
      </w:pPr>
      <w:r>
        <w:rPr>
          <w:spacing w:val="-12"/>
          <w:sz w:val="24"/>
          <w:szCs w:val="24"/>
        </w:rPr>
        <w:t>г)</w:t>
      </w:r>
      <w:r>
        <w:rPr>
          <w:sz w:val="24"/>
          <w:szCs w:val="24"/>
        </w:rPr>
        <w:tab/>
      </w:r>
      <w:r>
        <w:rPr>
          <w:spacing w:val="-6"/>
          <w:sz w:val="24"/>
          <w:szCs w:val="24"/>
        </w:rPr>
        <w:t>передача под надзор родителей или лиц, их заменяющих,</w:t>
      </w:r>
      <w:r>
        <w:rPr>
          <w:spacing w:val="-6"/>
          <w:sz w:val="24"/>
          <w:szCs w:val="24"/>
        </w:rPr>
        <w:br/>
      </w:r>
      <w:r>
        <w:rPr>
          <w:spacing w:val="-9"/>
          <w:sz w:val="24"/>
          <w:szCs w:val="24"/>
        </w:rPr>
        <w:t>либо специализированного государственного органа;</w:t>
      </w:r>
    </w:p>
    <w:p w:rsidR="00263EE3" w:rsidRDefault="00E03B5D">
      <w:pPr>
        <w:shd w:val="clear" w:color="auto" w:fill="FFFFFF"/>
        <w:tabs>
          <w:tab w:val="left" w:pos="840"/>
        </w:tabs>
        <w:spacing w:line="259" w:lineRule="exact"/>
        <w:ind w:left="34" w:firstLine="571"/>
      </w:pPr>
      <w:proofErr w:type="spellStart"/>
      <w:r>
        <w:rPr>
          <w:spacing w:val="-8"/>
          <w:sz w:val="24"/>
          <w:szCs w:val="24"/>
        </w:rPr>
        <w:t>д</w:t>
      </w:r>
      <w:proofErr w:type="spellEnd"/>
      <w:r>
        <w:rPr>
          <w:spacing w:val="-8"/>
          <w:sz w:val="24"/>
          <w:szCs w:val="24"/>
        </w:rPr>
        <w:t>)</w:t>
      </w:r>
      <w:r>
        <w:rPr>
          <w:sz w:val="24"/>
          <w:szCs w:val="24"/>
        </w:rPr>
        <w:tab/>
      </w:r>
      <w:r>
        <w:rPr>
          <w:spacing w:val="-5"/>
          <w:sz w:val="24"/>
          <w:szCs w:val="24"/>
        </w:rPr>
        <w:t>ограничение досуга и установление особых требований к</w:t>
      </w:r>
      <w:r>
        <w:rPr>
          <w:spacing w:val="-5"/>
          <w:sz w:val="24"/>
          <w:szCs w:val="24"/>
        </w:rPr>
        <w:br/>
      </w:r>
      <w:r>
        <w:rPr>
          <w:sz w:val="24"/>
          <w:szCs w:val="24"/>
        </w:rPr>
        <w:t>поведению несовершеннолетнего;</w:t>
      </w:r>
    </w:p>
    <w:p w:rsidR="00263EE3" w:rsidRDefault="00E03B5D">
      <w:pPr>
        <w:shd w:val="clear" w:color="auto" w:fill="FFFFFF"/>
        <w:tabs>
          <w:tab w:val="left" w:pos="840"/>
        </w:tabs>
        <w:spacing w:line="259" w:lineRule="exact"/>
        <w:ind w:left="605"/>
      </w:pPr>
      <w:r>
        <w:rPr>
          <w:spacing w:val="-12"/>
          <w:sz w:val="24"/>
          <w:szCs w:val="24"/>
        </w:rPr>
        <w:t>е)</w:t>
      </w:r>
      <w:r>
        <w:rPr>
          <w:sz w:val="24"/>
          <w:szCs w:val="24"/>
        </w:rPr>
        <w:tab/>
      </w:r>
      <w:r>
        <w:rPr>
          <w:spacing w:val="-10"/>
          <w:sz w:val="24"/>
          <w:szCs w:val="24"/>
        </w:rPr>
        <w:t>ограничение средств, выдаваемых на карманные расходы;</w:t>
      </w:r>
    </w:p>
    <w:p w:rsidR="00263EE3" w:rsidRDefault="00E03B5D">
      <w:pPr>
        <w:shd w:val="clear" w:color="auto" w:fill="FFFFFF"/>
        <w:tabs>
          <w:tab w:val="left" w:pos="888"/>
        </w:tabs>
        <w:spacing w:line="312" w:lineRule="exact"/>
        <w:ind w:left="605"/>
      </w:pPr>
      <w:r>
        <w:rPr>
          <w:spacing w:val="-14"/>
          <w:sz w:val="24"/>
          <w:szCs w:val="24"/>
        </w:rPr>
        <w:t>ж)</w:t>
      </w:r>
      <w:r>
        <w:rPr>
          <w:sz w:val="24"/>
          <w:szCs w:val="24"/>
        </w:rPr>
        <w:tab/>
      </w:r>
      <w:r>
        <w:rPr>
          <w:spacing w:val="-12"/>
          <w:sz w:val="24"/>
          <w:szCs w:val="24"/>
        </w:rPr>
        <w:t>лишение права заниматься определенной деятельностью.</w:t>
      </w:r>
      <w:r>
        <w:rPr>
          <w:spacing w:val="-12"/>
          <w:sz w:val="24"/>
          <w:szCs w:val="24"/>
        </w:rPr>
        <w:br/>
      </w:r>
      <w:r>
        <w:rPr>
          <w:b/>
          <w:bCs/>
          <w:sz w:val="24"/>
          <w:szCs w:val="24"/>
        </w:rPr>
        <w:t>Ответы:</w:t>
      </w:r>
    </w:p>
    <w:p w:rsidR="00263EE3" w:rsidRDefault="00E03B5D">
      <w:pPr>
        <w:shd w:val="clear" w:color="auto" w:fill="FFFFFF"/>
        <w:ind w:left="629"/>
      </w:pPr>
      <w:proofErr w:type="gramStart"/>
      <w:r>
        <w:rPr>
          <w:spacing w:val="-7"/>
          <w:sz w:val="24"/>
          <w:szCs w:val="24"/>
        </w:rPr>
        <w:t>1. б. 2. б, в. 3. б. 4. б. 5. а, в. 6. б, г, д.</w:t>
      </w:r>
      <w:proofErr w:type="gramEnd"/>
    </w:p>
    <w:p w:rsidR="00263EE3" w:rsidRDefault="00E03B5D">
      <w:pPr>
        <w:shd w:val="clear" w:color="auto" w:fill="FFFFFF"/>
        <w:spacing w:before="456" w:line="322" w:lineRule="exact"/>
        <w:ind w:left="595" w:hanging="182"/>
      </w:pPr>
      <w:r>
        <w:rPr>
          <w:b/>
          <w:bCs/>
          <w:spacing w:val="-12"/>
          <w:sz w:val="24"/>
          <w:szCs w:val="24"/>
        </w:rPr>
        <w:t xml:space="preserve">Тема: ПРАВООТНОШЕНИЯ И ИХ УЧАСТНИКИ </w:t>
      </w:r>
      <w:r>
        <w:rPr>
          <w:spacing w:val="-12"/>
          <w:sz w:val="24"/>
          <w:szCs w:val="24"/>
        </w:rPr>
        <w:t xml:space="preserve">(1 час) </w:t>
      </w:r>
      <w:r>
        <w:rPr>
          <w:b/>
          <w:bCs/>
          <w:spacing w:val="-11"/>
          <w:sz w:val="24"/>
          <w:szCs w:val="24"/>
        </w:rPr>
        <w:t xml:space="preserve">Цели </w:t>
      </w:r>
      <w:r>
        <w:rPr>
          <w:spacing w:val="-11"/>
          <w:sz w:val="24"/>
          <w:szCs w:val="24"/>
        </w:rPr>
        <w:t xml:space="preserve">и задачи </w:t>
      </w:r>
      <w:r>
        <w:rPr>
          <w:b/>
          <w:bCs/>
          <w:spacing w:val="-11"/>
          <w:sz w:val="24"/>
          <w:szCs w:val="24"/>
        </w:rPr>
        <w:t xml:space="preserve">урока: </w:t>
      </w:r>
      <w:r>
        <w:rPr>
          <w:spacing w:val="-11"/>
          <w:sz w:val="24"/>
          <w:szCs w:val="24"/>
        </w:rPr>
        <w:t>после изучения темы учащиеся должны:</w:t>
      </w:r>
    </w:p>
    <w:p w:rsidR="00263EE3" w:rsidRDefault="00E03B5D" w:rsidP="00E03B5D">
      <w:pPr>
        <w:numPr>
          <w:ilvl w:val="0"/>
          <w:numId w:val="5"/>
        </w:numPr>
        <w:shd w:val="clear" w:color="auto" w:fill="FFFFFF"/>
        <w:tabs>
          <w:tab w:val="left" w:pos="576"/>
        </w:tabs>
        <w:spacing w:line="264" w:lineRule="exact"/>
        <w:ind w:left="576" w:right="24" w:hanging="163"/>
        <w:jc w:val="both"/>
        <w:rPr>
          <w:sz w:val="24"/>
          <w:szCs w:val="24"/>
        </w:rPr>
      </w:pPr>
      <w:r>
        <w:rPr>
          <w:spacing w:val="-7"/>
          <w:sz w:val="24"/>
          <w:szCs w:val="24"/>
        </w:rPr>
        <w:t xml:space="preserve">знать, что такое правоотношение, понимать его отличие от </w:t>
      </w:r>
      <w:r>
        <w:rPr>
          <w:sz w:val="24"/>
          <w:szCs w:val="24"/>
        </w:rPr>
        <w:t>других видов общественных отношений;</w:t>
      </w:r>
    </w:p>
    <w:p w:rsidR="00263EE3" w:rsidRDefault="00E03B5D" w:rsidP="00E03B5D">
      <w:pPr>
        <w:numPr>
          <w:ilvl w:val="0"/>
          <w:numId w:val="5"/>
        </w:numPr>
        <w:shd w:val="clear" w:color="auto" w:fill="FFFFFF"/>
        <w:tabs>
          <w:tab w:val="left" w:pos="576"/>
        </w:tabs>
        <w:spacing w:before="29" w:line="269" w:lineRule="exact"/>
        <w:ind w:left="576" w:right="34" w:hanging="163"/>
        <w:jc w:val="both"/>
        <w:rPr>
          <w:sz w:val="24"/>
          <w:szCs w:val="24"/>
        </w:rPr>
      </w:pPr>
      <w:r>
        <w:rPr>
          <w:spacing w:val="-10"/>
          <w:sz w:val="24"/>
          <w:szCs w:val="24"/>
        </w:rPr>
        <w:t>видеть логические взаимосвязи следующих понятий: правоот</w:t>
      </w:r>
      <w:r>
        <w:rPr>
          <w:spacing w:val="-10"/>
          <w:sz w:val="24"/>
          <w:szCs w:val="24"/>
        </w:rPr>
        <w:softHyphen/>
      </w:r>
      <w:r>
        <w:rPr>
          <w:spacing w:val="-9"/>
          <w:sz w:val="24"/>
          <w:szCs w:val="24"/>
        </w:rPr>
        <w:t xml:space="preserve">ношение, субъект, объект, субъективное право, юридическая </w:t>
      </w:r>
      <w:r>
        <w:rPr>
          <w:sz w:val="24"/>
          <w:szCs w:val="24"/>
        </w:rPr>
        <w:t>обязанность;</w:t>
      </w:r>
    </w:p>
    <w:p w:rsidR="00263EE3" w:rsidRDefault="00E03B5D" w:rsidP="00E03B5D">
      <w:pPr>
        <w:numPr>
          <w:ilvl w:val="0"/>
          <w:numId w:val="5"/>
        </w:numPr>
        <w:shd w:val="clear" w:color="auto" w:fill="FFFFFF"/>
        <w:tabs>
          <w:tab w:val="left" w:pos="576"/>
        </w:tabs>
        <w:spacing w:before="19"/>
        <w:ind w:left="413"/>
        <w:rPr>
          <w:sz w:val="24"/>
          <w:szCs w:val="24"/>
        </w:rPr>
      </w:pPr>
      <w:r>
        <w:rPr>
          <w:spacing w:val="-10"/>
          <w:sz w:val="24"/>
          <w:szCs w:val="24"/>
        </w:rPr>
        <w:t>выявлять характерные признаки правоотношения;</w:t>
      </w:r>
    </w:p>
    <w:p w:rsidR="00263EE3" w:rsidRDefault="00E03B5D" w:rsidP="00E03B5D">
      <w:pPr>
        <w:numPr>
          <w:ilvl w:val="0"/>
          <w:numId w:val="5"/>
        </w:numPr>
        <w:shd w:val="clear" w:color="auto" w:fill="FFFFFF"/>
        <w:tabs>
          <w:tab w:val="left" w:pos="576"/>
        </w:tabs>
        <w:spacing w:before="14" w:line="274" w:lineRule="exact"/>
        <w:ind w:left="576" w:right="38" w:hanging="163"/>
        <w:jc w:val="both"/>
        <w:rPr>
          <w:sz w:val="24"/>
          <w:szCs w:val="24"/>
        </w:rPr>
      </w:pPr>
      <w:r>
        <w:rPr>
          <w:spacing w:val="-10"/>
          <w:sz w:val="24"/>
          <w:szCs w:val="24"/>
        </w:rPr>
        <w:t>выявлять структурные элементы правоотношения и представ</w:t>
      </w:r>
      <w:r>
        <w:rPr>
          <w:spacing w:val="-10"/>
          <w:sz w:val="24"/>
          <w:szCs w:val="24"/>
        </w:rPr>
        <w:softHyphen/>
      </w:r>
      <w:r>
        <w:rPr>
          <w:sz w:val="24"/>
          <w:szCs w:val="24"/>
        </w:rPr>
        <w:t>лять картину их взаимодействия;</w:t>
      </w:r>
    </w:p>
    <w:p w:rsidR="00263EE3" w:rsidRDefault="00E03B5D" w:rsidP="00E03B5D">
      <w:pPr>
        <w:numPr>
          <w:ilvl w:val="0"/>
          <w:numId w:val="5"/>
        </w:numPr>
        <w:shd w:val="clear" w:color="auto" w:fill="FFFFFF"/>
        <w:tabs>
          <w:tab w:val="left" w:pos="576"/>
        </w:tabs>
        <w:spacing w:before="24" w:line="264" w:lineRule="exact"/>
        <w:ind w:left="576" w:right="38" w:hanging="163"/>
        <w:jc w:val="both"/>
        <w:rPr>
          <w:sz w:val="24"/>
          <w:szCs w:val="24"/>
        </w:rPr>
      </w:pPr>
      <w:r>
        <w:rPr>
          <w:spacing w:val="-10"/>
          <w:sz w:val="24"/>
          <w:szCs w:val="24"/>
        </w:rPr>
        <w:t>грамотно пользоваться основными понятиями урока при ре</w:t>
      </w:r>
      <w:r>
        <w:rPr>
          <w:spacing w:val="-10"/>
          <w:sz w:val="24"/>
          <w:szCs w:val="24"/>
        </w:rPr>
        <w:softHyphen/>
      </w:r>
      <w:r>
        <w:rPr>
          <w:spacing w:val="-8"/>
          <w:sz w:val="24"/>
          <w:szCs w:val="24"/>
        </w:rPr>
        <w:t xml:space="preserve">шении учебных заданий воспроизводящего и творческого </w:t>
      </w:r>
      <w:r>
        <w:rPr>
          <w:sz w:val="24"/>
          <w:szCs w:val="24"/>
        </w:rPr>
        <w:t>уровней.</w:t>
      </w:r>
    </w:p>
    <w:p w:rsidR="00263EE3" w:rsidRDefault="00E03B5D">
      <w:pPr>
        <w:shd w:val="clear" w:color="auto" w:fill="FFFFFF"/>
        <w:spacing w:before="91" w:line="254" w:lineRule="exact"/>
        <w:ind w:right="48" w:firstLine="581"/>
        <w:jc w:val="both"/>
      </w:pPr>
      <w:proofErr w:type="gramStart"/>
      <w:r>
        <w:rPr>
          <w:b/>
          <w:bCs/>
          <w:spacing w:val="-6"/>
          <w:sz w:val="24"/>
          <w:szCs w:val="24"/>
        </w:rPr>
        <w:t xml:space="preserve">Основные понятия: </w:t>
      </w:r>
      <w:r>
        <w:rPr>
          <w:i/>
          <w:iCs/>
          <w:spacing w:val="-6"/>
          <w:sz w:val="24"/>
          <w:szCs w:val="24"/>
        </w:rPr>
        <w:t xml:space="preserve">правоотношение, субъект, объект, </w:t>
      </w:r>
      <w:r>
        <w:rPr>
          <w:i/>
          <w:iCs/>
          <w:spacing w:val="-4"/>
          <w:sz w:val="24"/>
          <w:szCs w:val="24"/>
        </w:rPr>
        <w:t>субъективное право, юридическая обязанность, структура пра</w:t>
      </w:r>
      <w:r>
        <w:rPr>
          <w:i/>
          <w:iCs/>
          <w:spacing w:val="-4"/>
          <w:sz w:val="24"/>
          <w:szCs w:val="24"/>
        </w:rPr>
        <w:softHyphen/>
      </w:r>
      <w:r>
        <w:rPr>
          <w:i/>
          <w:iCs/>
          <w:sz w:val="24"/>
          <w:szCs w:val="24"/>
        </w:rPr>
        <w:t>воотношений.</w:t>
      </w:r>
      <w:proofErr w:type="gramEnd"/>
    </w:p>
    <w:p w:rsidR="00263EE3" w:rsidRDefault="00E03B5D">
      <w:pPr>
        <w:shd w:val="clear" w:color="auto" w:fill="FFFFFF"/>
        <w:spacing w:before="43"/>
        <w:ind w:left="571"/>
      </w:pPr>
      <w:r>
        <w:rPr>
          <w:spacing w:val="-8"/>
          <w:sz w:val="24"/>
          <w:szCs w:val="24"/>
        </w:rPr>
        <w:t>Оборудование: раздаточный материал.</w:t>
      </w:r>
    </w:p>
    <w:p w:rsidR="00263EE3" w:rsidRDefault="00E03B5D">
      <w:pPr>
        <w:shd w:val="clear" w:color="auto" w:fill="FFFFFF"/>
        <w:spacing w:before="77"/>
        <w:ind w:right="58"/>
        <w:jc w:val="center"/>
      </w:pPr>
      <w:r>
        <w:rPr>
          <w:spacing w:val="-17"/>
          <w:sz w:val="24"/>
          <w:szCs w:val="24"/>
        </w:rPr>
        <w:t>70</w:t>
      </w:r>
    </w:p>
    <w:p w:rsidR="00263EE3" w:rsidRDefault="00E03B5D">
      <w:pPr>
        <w:shd w:val="clear" w:color="auto" w:fill="FFFFFF"/>
        <w:spacing w:before="19"/>
        <w:ind w:right="154"/>
        <w:jc w:val="center"/>
      </w:pPr>
      <w:r>
        <w:br w:type="column"/>
      </w:r>
      <w:r>
        <w:rPr>
          <w:b/>
          <w:bCs/>
          <w:sz w:val="24"/>
          <w:szCs w:val="24"/>
        </w:rPr>
        <w:lastRenderedPageBreak/>
        <w:t xml:space="preserve">Ход </w:t>
      </w:r>
      <w:r>
        <w:rPr>
          <w:b/>
          <w:bCs/>
          <w:spacing w:val="45"/>
          <w:sz w:val="24"/>
          <w:szCs w:val="24"/>
        </w:rPr>
        <w:t>урока</w:t>
      </w:r>
    </w:p>
    <w:p w:rsidR="00263EE3" w:rsidRDefault="00E03B5D">
      <w:pPr>
        <w:shd w:val="clear" w:color="auto" w:fill="FFFFFF"/>
        <w:spacing w:before="178"/>
        <w:ind w:left="566"/>
      </w:pPr>
      <w:proofErr w:type="gramStart"/>
      <w:r>
        <w:rPr>
          <w:b/>
          <w:bCs/>
          <w:spacing w:val="-10"/>
          <w:sz w:val="24"/>
          <w:szCs w:val="24"/>
          <w:lang w:val="en-US"/>
        </w:rPr>
        <w:t>I</w:t>
      </w:r>
      <w:r w:rsidRPr="00E03B5D">
        <w:rPr>
          <w:b/>
          <w:bCs/>
          <w:spacing w:val="-10"/>
          <w:sz w:val="24"/>
          <w:szCs w:val="24"/>
        </w:rPr>
        <w:t xml:space="preserve">. </w:t>
      </w:r>
      <w:r>
        <w:rPr>
          <w:b/>
          <w:bCs/>
          <w:spacing w:val="-10"/>
          <w:sz w:val="24"/>
          <w:szCs w:val="24"/>
        </w:rPr>
        <w:t>Вступительное слово учителя.</w:t>
      </w:r>
      <w:proofErr w:type="gramEnd"/>
    </w:p>
    <w:p w:rsidR="00263EE3" w:rsidRDefault="00E03B5D">
      <w:pPr>
        <w:shd w:val="clear" w:color="auto" w:fill="FFFFFF"/>
        <w:spacing w:before="14" w:line="269" w:lineRule="exact"/>
        <w:ind w:right="77" w:firstLine="571"/>
        <w:jc w:val="both"/>
      </w:pPr>
      <w:r>
        <w:rPr>
          <w:spacing w:val="-8"/>
          <w:sz w:val="24"/>
          <w:szCs w:val="24"/>
        </w:rPr>
        <w:t xml:space="preserve">На прошлых занятиях, продолжая работу с теоретическим </w:t>
      </w:r>
      <w:r>
        <w:rPr>
          <w:spacing w:val="-11"/>
          <w:sz w:val="24"/>
          <w:szCs w:val="24"/>
        </w:rPr>
        <w:t>блоком «Основ правовых знаний», мы наиболее подробно останови</w:t>
      </w:r>
      <w:r>
        <w:rPr>
          <w:spacing w:val="-11"/>
          <w:sz w:val="24"/>
          <w:szCs w:val="24"/>
        </w:rPr>
        <w:softHyphen/>
      </w:r>
      <w:r>
        <w:rPr>
          <w:spacing w:val="-10"/>
          <w:sz w:val="24"/>
          <w:szCs w:val="24"/>
        </w:rPr>
        <w:t>лись на правовой норме из рассматриваемых социальных норм. Вы</w:t>
      </w:r>
      <w:r>
        <w:rPr>
          <w:spacing w:val="-10"/>
          <w:sz w:val="24"/>
          <w:szCs w:val="24"/>
        </w:rPr>
        <w:softHyphen/>
      </w:r>
      <w:r>
        <w:rPr>
          <w:spacing w:val="-9"/>
          <w:sz w:val="24"/>
          <w:szCs w:val="24"/>
        </w:rPr>
        <w:t>явили ее характерные признаки и структуру правовой нормы, раз</w:t>
      </w:r>
      <w:r>
        <w:rPr>
          <w:spacing w:val="-9"/>
          <w:sz w:val="24"/>
          <w:szCs w:val="24"/>
        </w:rPr>
        <w:softHyphen/>
      </w:r>
      <w:r>
        <w:rPr>
          <w:spacing w:val="-10"/>
          <w:sz w:val="24"/>
          <w:szCs w:val="24"/>
        </w:rPr>
        <w:t xml:space="preserve">ложив на санкцию, гипотезу и диспозицию. Привели примеры из </w:t>
      </w:r>
      <w:r>
        <w:rPr>
          <w:sz w:val="24"/>
          <w:szCs w:val="24"/>
        </w:rPr>
        <w:t>Конституции РФ и Гражданского кодекса РФ.</w:t>
      </w:r>
    </w:p>
    <w:p w:rsidR="00263EE3" w:rsidRDefault="00E03B5D">
      <w:pPr>
        <w:shd w:val="clear" w:color="auto" w:fill="FFFFFF"/>
        <w:spacing w:line="269" w:lineRule="exact"/>
        <w:ind w:left="19" w:right="58" w:firstLine="557"/>
        <w:jc w:val="both"/>
      </w:pPr>
      <w:r>
        <w:rPr>
          <w:spacing w:val="-10"/>
          <w:sz w:val="24"/>
          <w:szCs w:val="24"/>
        </w:rPr>
        <w:t xml:space="preserve">Сегодня мы приступаем к изучению большой темы, которая </w:t>
      </w:r>
      <w:r>
        <w:rPr>
          <w:spacing w:val="-8"/>
          <w:sz w:val="24"/>
          <w:szCs w:val="24"/>
        </w:rPr>
        <w:t xml:space="preserve">называется «Правоотношения». И вы обратили внимание, что на </w:t>
      </w:r>
      <w:r>
        <w:rPr>
          <w:spacing w:val="-10"/>
          <w:sz w:val="24"/>
          <w:szCs w:val="24"/>
        </w:rPr>
        <w:t xml:space="preserve">столах лежит раздаточный материал - схема - большое «здание» </w:t>
      </w:r>
      <w:r>
        <w:rPr>
          <w:spacing w:val="-6"/>
          <w:sz w:val="24"/>
          <w:szCs w:val="24"/>
        </w:rPr>
        <w:t xml:space="preserve">правоотношений, с каждым «кирпичиком» которого - понятием </w:t>
      </w:r>
      <w:proofErr w:type="gramStart"/>
      <w:r>
        <w:rPr>
          <w:spacing w:val="-6"/>
          <w:sz w:val="24"/>
          <w:szCs w:val="24"/>
        </w:rPr>
        <w:t>-</w:t>
      </w:r>
      <w:r>
        <w:rPr>
          <w:sz w:val="24"/>
          <w:szCs w:val="24"/>
        </w:rPr>
        <w:t>м</w:t>
      </w:r>
      <w:proofErr w:type="gramEnd"/>
      <w:r>
        <w:rPr>
          <w:sz w:val="24"/>
          <w:szCs w:val="24"/>
        </w:rPr>
        <w:t>ы с вами познакомимся.</w:t>
      </w:r>
    </w:p>
    <w:p w:rsidR="00263EE3" w:rsidRDefault="00E03B5D">
      <w:pPr>
        <w:shd w:val="clear" w:color="auto" w:fill="FFFFFF"/>
        <w:spacing w:before="106"/>
        <w:ind w:left="595"/>
      </w:pPr>
      <w:r>
        <w:rPr>
          <w:b/>
          <w:bCs/>
          <w:spacing w:val="-10"/>
          <w:sz w:val="24"/>
          <w:szCs w:val="24"/>
        </w:rPr>
        <w:t>П. Изучение нового материала.</w:t>
      </w:r>
    </w:p>
    <w:p w:rsidR="00263EE3" w:rsidRDefault="00E03B5D">
      <w:pPr>
        <w:shd w:val="clear" w:color="auto" w:fill="FFFFFF"/>
        <w:spacing w:before="19" w:line="283" w:lineRule="exact"/>
        <w:ind w:left="29" w:right="53" w:firstLine="571"/>
        <w:jc w:val="both"/>
      </w:pPr>
      <w:r>
        <w:rPr>
          <w:b/>
          <w:bCs/>
          <w:spacing w:val="34"/>
          <w:sz w:val="24"/>
          <w:szCs w:val="24"/>
        </w:rPr>
        <w:t>Учитель.</w:t>
      </w:r>
      <w:r>
        <w:rPr>
          <w:b/>
          <w:bCs/>
          <w:sz w:val="24"/>
          <w:szCs w:val="24"/>
        </w:rPr>
        <w:t xml:space="preserve"> </w:t>
      </w:r>
      <w:r>
        <w:rPr>
          <w:spacing w:val="-11"/>
          <w:sz w:val="24"/>
          <w:szCs w:val="24"/>
        </w:rPr>
        <w:t xml:space="preserve">Откройте свои тетради, запишите число и тему </w:t>
      </w:r>
      <w:r>
        <w:rPr>
          <w:sz w:val="24"/>
          <w:szCs w:val="24"/>
        </w:rPr>
        <w:t xml:space="preserve">урока </w:t>
      </w:r>
      <w:r>
        <w:rPr>
          <w:b/>
          <w:bCs/>
          <w:sz w:val="24"/>
          <w:szCs w:val="24"/>
        </w:rPr>
        <w:t>«Правоотношения и их участники».</w:t>
      </w:r>
    </w:p>
    <w:p w:rsidR="00263EE3" w:rsidRDefault="00E03B5D">
      <w:pPr>
        <w:shd w:val="clear" w:color="auto" w:fill="FFFFFF"/>
        <w:spacing w:before="5" w:line="274" w:lineRule="exact"/>
        <w:ind w:left="38" w:right="48" w:firstLine="566"/>
        <w:jc w:val="both"/>
      </w:pPr>
      <w:r>
        <w:rPr>
          <w:spacing w:val="-9"/>
          <w:sz w:val="24"/>
          <w:szCs w:val="24"/>
        </w:rPr>
        <w:t xml:space="preserve">Наша задача сегодня - познакомиться с понятием </w:t>
      </w:r>
      <w:r>
        <w:rPr>
          <w:i/>
          <w:iCs/>
          <w:spacing w:val="-9"/>
          <w:sz w:val="24"/>
          <w:szCs w:val="24"/>
        </w:rPr>
        <w:t>правоотно</w:t>
      </w:r>
      <w:r>
        <w:rPr>
          <w:i/>
          <w:iCs/>
          <w:spacing w:val="-9"/>
          <w:sz w:val="24"/>
          <w:szCs w:val="24"/>
        </w:rPr>
        <w:softHyphen/>
        <w:t xml:space="preserve">шение, </w:t>
      </w:r>
      <w:r>
        <w:rPr>
          <w:spacing w:val="-9"/>
          <w:sz w:val="24"/>
          <w:szCs w:val="24"/>
        </w:rPr>
        <w:t xml:space="preserve">выявить характерные признаки его; выяснить также, что </w:t>
      </w:r>
      <w:r>
        <w:rPr>
          <w:sz w:val="24"/>
          <w:szCs w:val="24"/>
        </w:rPr>
        <w:t>представляет собой структура правоотношений.</w:t>
      </w:r>
    </w:p>
    <w:p w:rsidR="00263EE3" w:rsidRDefault="00E03B5D">
      <w:pPr>
        <w:shd w:val="clear" w:color="auto" w:fill="FFFFFF"/>
        <w:spacing w:line="274" w:lineRule="exact"/>
        <w:ind w:left="43" w:right="34" w:firstLine="566"/>
        <w:jc w:val="both"/>
      </w:pPr>
      <w:proofErr w:type="gramStart"/>
      <w:r>
        <w:rPr>
          <w:spacing w:val="-9"/>
          <w:sz w:val="24"/>
          <w:szCs w:val="24"/>
        </w:rPr>
        <w:t xml:space="preserve">Люди, взаимодействуя друг с другом, вступают в различного </w:t>
      </w:r>
      <w:r>
        <w:rPr>
          <w:spacing w:val="-4"/>
          <w:sz w:val="24"/>
          <w:szCs w:val="24"/>
        </w:rPr>
        <w:t xml:space="preserve">рода общественные отношения: личные, религиозные, этические </w:t>
      </w:r>
      <w:r>
        <w:rPr>
          <w:spacing w:val="-10"/>
          <w:sz w:val="24"/>
          <w:szCs w:val="24"/>
        </w:rPr>
        <w:t>и др. Характер этих отношений определяет специфику правил, кото</w:t>
      </w:r>
      <w:r>
        <w:rPr>
          <w:spacing w:val="-10"/>
          <w:sz w:val="24"/>
          <w:szCs w:val="24"/>
        </w:rPr>
        <w:softHyphen/>
      </w:r>
      <w:r>
        <w:rPr>
          <w:spacing w:val="-11"/>
          <w:sz w:val="24"/>
          <w:szCs w:val="24"/>
        </w:rPr>
        <w:t>рыми люди руководствуются в своем поведении.</w:t>
      </w:r>
      <w:proofErr w:type="gramEnd"/>
      <w:r>
        <w:rPr>
          <w:spacing w:val="-11"/>
          <w:sz w:val="24"/>
          <w:szCs w:val="24"/>
        </w:rPr>
        <w:t xml:space="preserve"> Например, внутри</w:t>
      </w:r>
      <w:r>
        <w:rPr>
          <w:spacing w:val="-11"/>
          <w:sz w:val="24"/>
          <w:szCs w:val="24"/>
        </w:rPr>
        <w:softHyphen/>
      </w:r>
      <w:r>
        <w:rPr>
          <w:spacing w:val="-5"/>
          <w:sz w:val="24"/>
          <w:szCs w:val="24"/>
        </w:rPr>
        <w:t>семейные отношения строятся, как правило, на лично-довери</w:t>
      </w:r>
      <w:r>
        <w:rPr>
          <w:spacing w:val="-5"/>
          <w:sz w:val="24"/>
          <w:szCs w:val="24"/>
        </w:rPr>
        <w:softHyphen/>
      </w:r>
      <w:r>
        <w:rPr>
          <w:sz w:val="24"/>
          <w:szCs w:val="24"/>
        </w:rPr>
        <w:t>тельных и моральных нормах.</w:t>
      </w:r>
    </w:p>
    <w:p w:rsidR="00263EE3" w:rsidRDefault="00E03B5D">
      <w:pPr>
        <w:shd w:val="clear" w:color="auto" w:fill="FFFFFF"/>
        <w:spacing w:line="269" w:lineRule="exact"/>
        <w:ind w:left="62" w:firstLine="557"/>
        <w:jc w:val="both"/>
      </w:pPr>
      <w:r>
        <w:rPr>
          <w:spacing w:val="-9"/>
          <w:sz w:val="24"/>
          <w:szCs w:val="24"/>
        </w:rPr>
        <w:t xml:space="preserve">Однако существует особая область человеческих отношений, </w:t>
      </w:r>
      <w:r>
        <w:rPr>
          <w:spacing w:val="-10"/>
          <w:sz w:val="24"/>
          <w:szCs w:val="24"/>
        </w:rPr>
        <w:t xml:space="preserve">которая в силу своей социальной значимости, помимо моральных и </w:t>
      </w:r>
      <w:r>
        <w:rPr>
          <w:spacing w:val="-9"/>
          <w:sz w:val="24"/>
          <w:szCs w:val="24"/>
        </w:rPr>
        <w:t xml:space="preserve">иных норм, объективно требует правовой регламентации. То есть </w:t>
      </w:r>
      <w:r>
        <w:rPr>
          <w:spacing w:val="-10"/>
          <w:sz w:val="24"/>
          <w:szCs w:val="24"/>
        </w:rPr>
        <w:t xml:space="preserve">существуют такие общественные отношения, которые могут быть </w:t>
      </w:r>
      <w:r>
        <w:rPr>
          <w:spacing w:val="-6"/>
          <w:sz w:val="24"/>
          <w:szCs w:val="24"/>
        </w:rPr>
        <w:t xml:space="preserve">урегулированы должным образом только при помощи правовых </w:t>
      </w:r>
      <w:r>
        <w:rPr>
          <w:spacing w:val="-11"/>
          <w:sz w:val="24"/>
          <w:szCs w:val="24"/>
        </w:rPr>
        <w:t xml:space="preserve">норм. Например, отношения собственности лучше всего регулируют </w:t>
      </w:r>
      <w:r>
        <w:rPr>
          <w:spacing w:val="-10"/>
          <w:sz w:val="24"/>
          <w:szCs w:val="24"/>
        </w:rPr>
        <w:t>нормы права, потому что любая неопределенность отношения соб</w:t>
      </w:r>
      <w:r>
        <w:rPr>
          <w:spacing w:val="-10"/>
          <w:sz w:val="24"/>
          <w:szCs w:val="24"/>
        </w:rPr>
        <w:softHyphen/>
      </w:r>
      <w:r>
        <w:rPr>
          <w:spacing w:val="-9"/>
          <w:sz w:val="24"/>
          <w:szCs w:val="24"/>
        </w:rPr>
        <w:t xml:space="preserve">ственности, отсутствие ее надлежащей защиты неизбежно приводит </w:t>
      </w:r>
      <w:r>
        <w:rPr>
          <w:sz w:val="24"/>
          <w:szCs w:val="24"/>
        </w:rPr>
        <w:t>к социальным потрясениям.</w:t>
      </w:r>
    </w:p>
    <w:p w:rsidR="00E03B5D" w:rsidRDefault="00712FCA">
      <w:pPr>
        <w:spacing w:before="149"/>
        <w:ind w:left="3106" w:right="3010"/>
        <w:rPr>
          <w:sz w:val="24"/>
          <w:szCs w:val="24"/>
        </w:rPr>
      </w:pPr>
      <w:r w:rsidRPr="00F5711A">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v:imagedata r:id="rId6" o:title=""/>
          </v:shape>
        </w:pict>
      </w:r>
    </w:p>
    <w:sectPr w:rsidR="00E03B5D" w:rsidSect="00263EE3">
      <w:pgSz w:w="16834" w:h="11909" w:orient="landscape"/>
      <w:pgMar w:top="916" w:right="1244" w:bottom="360" w:left="1243" w:header="720" w:footer="720" w:gutter="0"/>
      <w:cols w:num="2" w:space="720" w:equalWidth="0">
        <w:col w:w="6580" w:space="1171"/>
        <w:col w:w="6595"/>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55E1F28"/>
    <w:lvl w:ilvl="0">
      <w:numFmt w:val="bullet"/>
      <w:lvlText w:val="*"/>
      <w:lvlJc w:val="left"/>
    </w:lvl>
  </w:abstractNum>
  <w:abstractNum w:abstractNumId="1">
    <w:nsid w:val="139023F3"/>
    <w:multiLevelType w:val="singleLevel"/>
    <w:tmpl w:val="A7665DE8"/>
    <w:lvl w:ilvl="0">
      <w:start w:val="1"/>
      <w:numFmt w:val="decimal"/>
      <w:lvlText w:val="%1."/>
      <w:legacy w:legacy="1" w:legacySpace="0" w:legacyIndent="211"/>
      <w:lvlJc w:val="left"/>
      <w:rPr>
        <w:rFonts w:ascii="Times New Roman" w:hAnsi="Times New Roman" w:cs="Times New Roman" w:hint="default"/>
      </w:rPr>
    </w:lvl>
  </w:abstractNum>
  <w:abstractNum w:abstractNumId="2">
    <w:nsid w:val="2B8958F9"/>
    <w:multiLevelType w:val="singleLevel"/>
    <w:tmpl w:val="77B2556C"/>
    <w:lvl w:ilvl="0">
      <w:start w:val="2"/>
      <w:numFmt w:val="decimal"/>
      <w:lvlText w:val="%1."/>
      <w:legacy w:legacy="1" w:legacySpace="0" w:legacyIndent="206"/>
      <w:lvlJc w:val="left"/>
      <w:rPr>
        <w:rFonts w:ascii="Times New Roman" w:hAnsi="Times New Roman" w:cs="Times New Roman" w:hint="default"/>
      </w:rPr>
    </w:lvl>
  </w:abstractNum>
  <w:abstractNum w:abstractNumId="3">
    <w:nsid w:val="3F724273"/>
    <w:multiLevelType w:val="singleLevel"/>
    <w:tmpl w:val="EFD09154"/>
    <w:lvl w:ilvl="0">
      <w:start w:val="2"/>
      <w:numFmt w:val="decimal"/>
      <w:lvlText w:val="%1)"/>
      <w:legacy w:legacy="1" w:legacySpace="0" w:legacyIndent="240"/>
      <w:lvlJc w:val="left"/>
      <w:rPr>
        <w:rFonts w:ascii="Times New Roman" w:hAnsi="Times New Roman" w:cs="Times New Roman" w:hint="default"/>
      </w:rPr>
    </w:lvl>
  </w:abstractNum>
  <w:abstractNum w:abstractNumId="4">
    <w:nsid w:val="50F3469B"/>
    <w:multiLevelType w:val="hybridMultilevel"/>
    <w:tmpl w:val="72E896BE"/>
    <w:lvl w:ilvl="0" w:tplc="06EA9EC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3513F34"/>
    <w:multiLevelType w:val="singleLevel"/>
    <w:tmpl w:val="DCD44A5C"/>
    <w:lvl w:ilvl="0">
      <w:start w:val="1"/>
      <w:numFmt w:val="decimal"/>
      <w:lvlText w:val="%1."/>
      <w:legacy w:legacy="1" w:legacySpace="0" w:legacyIndent="217"/>
      <w:lvlJc w:val="left"/>
      <w:rPr>
        <w:rFonts w:ascii="Times New Roman" w:hAnsi="Times New Roman" w:cs="Times New Roman" w:hint="default"/>
      </w:rPr>
    </w:lvl>
  </w:abstractNum>
  <w:num w:numId="1">
    <w:abstractNumId w:val="2"/>
  </w:num>
  <w:num w:numId="2">
    <w:abstractNumId w:val="3"/>
  </w:num>
  <w:num w:numId="3">
    <w:abstractNumId w:val="5"/>
  </w:num>
  <w:num w:numId="4">
    <w:abstractNumId w:val="1"/>
  </w:num>
  <w:num w:numId="5">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E00"/>
    <w:rsid w:val="0006516E"/>
    <w:rsid w:val="0007398A"/>
    <w:rsid w:val="0013137D"/>
    <w:rsid w:val="001962B3"/>
    <w:rsid w:val="001F3E00"/>
    <w:rsid w:val="00263EE3"/>
    <w:rsid w:val="00266216"/>
    <w:rsid w:val="00712FCA"/>
    <w:rsid w:val="009377BA"/>
    <w:rsid w:val="00A661A3"/>
    <w:rsid w:val="00B76EED"/>
    <w:rsid w:val="00D64AB6"/>
    <w:rsid w:val="00E03B5D"/>
    <w:rsid w:val="00E35C79"/>
    <w:rsid w:val="00F17186"/>
    <w:rsid w:val="00F571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EE3"/>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1D189-1E23-466E-B81B-C4503CCDA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2020</Words>
  <Characters>11516</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dc:creator>
  <cp:keywords/>
  <dc:description/>
  <cp:lastModifiedBy>DD</cp:lastModifiedBy>
  <cp:revision>11</cp:revision>
  <cp:lastPrinted>2010-08-31T09:14:00Z</cp:lastPrinted>
  <dcterms:created xsi:type="dcterms:W3CDTF">2010-08-31T06:48:00Z</dcterms:created>
  <dcterms:modified xsi:type="dcterms:W3CDTF">2010-08-31T09:14:00Z</dcterms:modified>
</cp:coreProperties>
</file>